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80" w:rsidRDefault="004F1813" w:rsidP="00254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832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8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780" w:rsidRDefault="00254780" w:rsidP="00254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FC4" w:rsidRDefault="001D2FC4" w:rsidP="001D2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13" w:rsidRDefault="004F1813" w:rsidP="001D2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13" w:rsidRPr="00CC60FD" w:rsidRDefault="004F1813" w:rsidP="001D2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54B71" w:rsidRDefault="002E1F40" w:rsidP="002E1F4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12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стендах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1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Организация приема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детей </w:t>
      </w:r>
      <w:r w:rsidRPr="007C61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МБУДО ДШИ № 6 г. Смоленска.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2.1. Правом 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>колу пользуются все граждане Российской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Федерации. Граждане иностранных государств, проживающие на территории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Российской Федерации, принимаются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>колу на общих основаниях.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2.2. При приеме детей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>колу обеспечивается соблюдение прав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граждан в области образования, установленн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 законодательством Российской 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>Федерации, гласность и открытость работы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риемной комиссии, объективность 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>оценки способностей и склонностей поступающих.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2.3. С целью организации приема и проведения набора детей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школу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>обучение по дополнительным предпрофессиональным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общеобразовательным программам в области искусств создаются приемные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комиссии по индивидуальному отбору поступающих. Составы данных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комиссий утверждаются приказом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>иректора школы.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Председателем приемной комиссии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 xml:space="preserve">иректор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>колы.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1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Информирование поступающих о приеме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ш</w:t>
      </w:r>
      <w:r w:rsidRPr="007C61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3.1. Школа объявляет прием на обучение по образовательным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программам при наличии лицензии на осуществление образовательной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деятельности по этим образовательным программам.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3.2. Школа при приеме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>щегося обязана ознакомить его и (или)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родителей (законных представителей) с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 xml:space="preserve">колы, с лицензией 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на осуществление образовательной деятельности, образовательными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программами, режимом работы, правилами поведения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ющихся, порядком 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>реализации программ по выбранному направлению.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3.3. В целях информирования граждан о приеме на обучение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>кола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размещает не позднее чем за две недели до начала приема документов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информацию на официальном сайте организации в информационнотелекоммуникационной сети «Интернет» (дал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ее - официальный сайт), а также  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свободный доступ в здании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школы к информации  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стендах.</w:t>
      </w:r>
    </w:p>
    <w:p w:rsidR="002E1F40" w:rsidRPr="00BE2F34" w:rsidRDefault="002E1F40" w:rsidP="002E1F4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7C61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правила приема документов от поступающих.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4.1</w:t>
      </w:r>
      <w:r w:rsidRPr="007C61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за счет средств бюджета города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Смоленска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осуществлено только по одной образовательной программе,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изучаемой впервые.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4.2. Прием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>колу осуществляется в соответствии с годовым планом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>графи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 приема, 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>на основании установленных контрольны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цифр контингента обучающихся, 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 xml:space="preserve">финансируемых за счет средств бюджета города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4.3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предоставления поступающим документов, содержащих 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 все сведения или не соответствующие действительности,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такие документы     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>возвраща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ются. 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>. В случае, если количество детей, желающих обучаться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по предпрофессиональной общеобразовательной программе или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общеразвивающей общеобразовательной программе, превышает число мест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>коле, преимущественным правом при зачислении пользуются граждане,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нуждающиеся в социальной поддержке, в том числе дети-сироты, дети,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оставшиеся без попечения родителей, дети-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инвалиды и дети с ограниченными 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>возможностями здоровья (при налич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 справок о состоянии здоровья 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>и отсутствии медицинских противопоказа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ний для занятий в школе).  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4.6. В целях получения преимущественного права при зачислении, 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в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школы должны быть 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>представлены документы, подтверждающие пра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получения соответствующей 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>льготы.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1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Порядок приема по предпрофессиональнымобщеобразовательным программам.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5.1. Возраст поступающих в первый класс должен соответствовать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возрасту, указанному в соответствии с выбранным направлением искусства, 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с учетом федеральных государственных требований, в зависимости от срока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реализации предпрофессиональной общеобра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зовательной программы: на   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>8(9)-летний срок обучения - в возр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асте от шести лет шести месяцев 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>до девяти лет;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на 5(6)летний срок обучения - в возрасте от десяти до двенадцати лет.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5.2. После подачи заявления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назначаются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>сроки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вступительных экзаменов.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Информация о дате, времени и месте проведения вступительных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испытаний направляется заявителю не поздне</w:t>
      </w:r>
      <w:r>
        <w:rPr>
          <w:rFonts w:ascii="Times New Roman" w:hAnsi="Times New Roman" w:cs="Times New Roman"/>
          <w:color w:val="000000"/>
          <w:sz w:val="28"/>
          <w:szCs w:val="28"/>
        </w:rPr>
        <w:t>е чем за 3 (три) рабочих дня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 назначенной 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>даты проведения вступительных испытаний.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5.3. Школа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сообщает поступающему  результаты прослушивания в тот же день. 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>5.4. В случае неявки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прослушивание поступающего, его заявление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аннулируется.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5.5. В случае успешного прохождения вступительных испытаний 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течение 15 (пятнадцати) календарных дней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>колу должны быть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представлены документы, а именно: копия свидетельства о рождении (для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детей младше 14 лет), или копия паспорта (для детей старше 14 лет), СНИЛС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родителя, СНИЛС ребенка (при наличии), две фотографии ребенка 3х4,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медицинская справка о состоянии здоровья,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аявление родителя или законного 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5.6. Поступающим, не проходившим вступительные испытания по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уважительной причине (болезнь или иные обстоятельства, подтвержденные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документально), предоставляется возможность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пройти испытания в иное время, 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>но не позднее окончания срока проведения вступительных испытаний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поступающих, установленного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>колой, согласно пункту 4.3. настоящих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Правил.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>. Для организации проведения отбора детей для обучения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предпрофессиональным общеобразовательным программам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>коле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формируются комиссии по отбору детей для каждой предпрофессиональной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612F">
        <w:rPr>
          <w:rFonts w:ascii="Times New Roman" w:hAnsi="Times New Roman" w:cs="Times New Roman"/>
          <w:color w:val="000000"/>
        </w:rPr>
        <w:br/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 xml:space="preserve">5.9. Комиссии по отбору детей формируются приказом директора 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из числа преподавателей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>колы, участвующих в реализации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предпрофессиональных программ в области искусств. Количественный состав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комиссии по отбору детей – не менее трех человек, в том числе председатель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комиссии по отбору детей, заместитель председателя комиссии и другие члены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55208">
        <w:rPr>
          <w:rFonts w:ascii="Times New Roman" w:hAnsi="Times New Roman" w:cs="Times New Roman"/>
          <w:color w:val="000000"/>
          <w:sz w:val="28"/>
          <w:szCs w:val="28"/>
        </w:rPr>
        <w:t>коми</w:t>
      </w:r>
      <w:r w:rsidRPr="00455208">
        <w:rPr>
          <w:rFonts w:ascii="Times New Roman" w:hAnsi="Times New Roman" w:cs="Times New Roman"/>
          <w:b/>
          <w:color w:val="000000"/>
          <w:sz w:val="28"/>
          <w:szCs w:val="28"/>
        </w:rPr>
        <w:t>сс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>ии по отбору детей.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Также назначается с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>екретарь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комиссии.     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5.10. Школа самостоятельно устанавливает (с учетом ФГТ) требования,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предъявляемые к уровню творческих способностей и физическим данным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поступающих, систему оценок. Председатель комиссии по отбору детей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организует деятельность комиссии, обеспечивает единство требований,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предъявляемых к поступающим при проведении отбора детей.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5.11. Секретарь комиссии по отбору детей назначается директором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>колы из числа работников образовательного учреждения. Секретарь ведет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протоколы заседаний 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 отбору детей, представляет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>апелляционную комиссию необходимые материалы.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5.12. Отбор детей проводится в форме прослушиваний, в соответствии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с профилем предпрофессиональной программы. Отбор детей проводится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в форме творческих заданий, позволяющих определить наличие муз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ыкальных 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способностей — слуха, ритма, памяти.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 поступающий может 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>исполнить самостоятельно подготовленные музыкальные произведения.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5.13. Решение о результатах отбора принимается комиссией по отбору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детей на закрытом заседании простым большинст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вом голосов членов комиссии, 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>участвующих в заседании, при обязат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ельном присутствии председателя 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>комиссии или его заместителя. При 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вном числе голосов председатель 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>комиссии по отбору детей обладает правом решающего голоса.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5.14.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 отборе детей устанавливается </w:t>
      </w:r>
      <w:proofErr w:type="spellStart"/>
      <w:r w:rsidRPr="007C612F">
        <w:rPr>
          <w:rFonts w:ascii="Times New Roman" w:hAnsi="Times New Roman" w:cs="Times New Roman"/>
          <w:color w:val="000000"/>
          <w:sz w:val="28"/>
          <w:szCs w:val="28"/>
        </w:rPr>
        <w:t>пятибальная</w:t>
      </w:r>
      <w:proofErr w:type="spellEnd"/>
      <w:r w:rsidRPr="007C612F">
        <w:rPr>
          <w:rFonts w:ascii="Times New Roman" w:hAnsi="Times New Roman" w:cs="Times New Roman"/>
          <w:color w:val="000000"/>
          <w:sz w:val="28"/>
          <w:szCs w:val="28"/>
        </w:rPr>
        <w:t xml:space="preserve"> система оценок.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Оценивание проходит по каждому из тестируемых параметров (слух, память,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ритм). Результат выводится путем подсчета общей суммы баллов.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5.15. В протоколе заседания комиссии по отбору детей фиксируются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>баллы выявленных у поступающих творческих способностей. Протоколы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заседаний комиссии по отбору детей хранятся в архиве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>колы до окончания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обучения.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5.16. 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>При проведении всту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пительных испытаний присутствие </w:t>
      </w:r>
      <w:r w:rsidRPr="007C612F">
        <w:rPr>
          <w:rFonts w:ascii="Times New Roman" w:hAnsi="Times New Roman" w:cs="Times New Roman"/>
          <w:color w:val="000000"/>
          <w:sz w:val="28"/>
          <w:szCs w:val="28"/>
        </w:rPr>
        <w:t>посторонних лиц не допускается.</w:t>
      </w:r>
    </w:p>
    <w:p w:rsidR="002E1F40" w:rsidRPr="007C612F" w:rsidRDefault="002E1F40" w:rsidP="002E1F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4A2" w:rsidRDefault="00C944A2"/>
    <w:sectPr w:rsidR="00C944A2" w:rsidSect="00BE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71C"/>
    <w:rsid w:val="001D2FC4"/>
    <w:rsid w:val="00254780"/>
    <w:rsid w:val="00254B71"/>
    <w:rsid w:val="0028286A"/>
    <w:rsid w:val="002E1F40"/>
    <w:rsid w:val="00381CE0"/>
    <w:rsid w:val="004F1813"/>
    <w:rsid w:val="005E067E"/>
    <w:rsid w:val="00954FF2"/>
    <w:rsid w:val="00BE082E"/>
    <w:rsid w:val="00C1071C"/>
    <w:rsid w:val="00C94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5B32"/>
  <w15:docId w15:val="{DA4377AE-0573-4801-96EB-D5A5928B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1058</Words>
  <Characters>6032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dcterms:created xsi:type="dcterms:W3CDTF">2018-06-01T11:56:00Z</dcterms:created>
  <dcterms:modified xsi:type="dcterms:W3CDTF">2018-07-02T16:56:00Z</dcterms:modified>
</cp:coreProperties>
</file>