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9" w:rsidRDefault="00DA34F0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МБУДО «Детская школа искусств № 6» города Смоленска</w:t>
      </w: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1B" w:rsidRDefault="008667F6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ОБЛАСТИМУЗЫКАЛЬНОГО ИСКУССТВА </w:t>
      </w:r>
    </w:p>
    <w:p w:rsidR="0087591E" w:rsidRPr="006771EB" w:rsidRDefault="008667F6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t>«МУЗЫКАЛЬНЫЙ ФОЛЬКЛОР»</w:t>
      </w:r>
    </w:p>
    <w:p w:rsidR="0087591E" w:rsidRPr="006771EB" w:rsidRDefault="0087591E" w:rsidP="005E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1E" w:rsidRPr="006771EB" w:rsidRDefault="008667F6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8667F6" w:rsidRPr="006771EB" w:rsidRDefault="008667F6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87591E" w:rsidRDefault="0087591E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E94" w:rsidRDefault="00B40E94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E94" w:rsidRDefault="00B40E94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E94" w:rsidRPr="006771EB" w:rsidRDefault="00B40E94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34C9" w:rsidRDefault="00DA34F0" w:rsidP="005E34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Учебная</w:t>
      </w:r>
      <w:r w:rsidR="0011491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8667F6" w:rsidRDefault="008667F6" w:rsidP="005E34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667F6" w:rsidRPr="00B40E94" w:rsidRDefault="00244D7D" w:rsidP="005E34C9">
      <w:pPr>
        <w:spacing w:after="0"/>
        <w:jc w:val="center"/>
        <w:rPr>
          <w:rFonts w:ascii="Times New Roman" w:hAnsi="Times New Roman"/>
          <w:b/>
          <w:sz w:val="42"/>
          <w:szCs w:val="42"/>
        </w:rPr>
      </w:pPr>
      <w:r w:rsidRPr="00B40E94">
        <w:rPr>
          <w:rFonts w:ascii="Times New Roman" w:hAnsi="Times New Roman"/>
          <w:b/>
          <w:sz w:val="42"/>
          <w:szCs w:val="42"/>
        </w:rPr>
        <w:t>ПО.02.</w:t>
      </w:r>
      <w:r w:rsidR="008667F6" w:rsidRPr="00B40E94">
        <w:rPr>
          <w:rFonts w:ascii="Times New Roman" w:hAnsi="Times New Roman"/>
          <w:b/>
          <w:sz w:val="42"/>
          <w:szCs w:val="42"/>
        </w:rPr>
        <w:t>УП.02.НАРОДНОЕ МУЗЫКАЛЬНОЕ ТВОРЧЕСТВО</w:t>
      </w:r>
    </w:p>
    <w:p w:rsidR="008667F6" w:rsidRDefault="008667F6" w:rsidP="005E34C9">
      <w:pPr>
        <w:pStyle w:val="a8"/>
        <w:spacing w:after="410" w:line="276" w:lineRule="auto"/>
        <w:ind w:right="120"/>
        <w:jc w:val="center"/>
      </w:pPr>
    </w:p>
    <w:p w:rsidR="008667F6" w:rsidRDefault="008667F6" w:rsidP="005E34C9">
      <w:pPr>
        <w:pStyle w:val="a8"/>
        <w:spacing w:after="0" w:line="276" w:lineRule="auto"/>
        <w:ind w:left="5800"/>
        <w:rPr>
          <w:sz w:val="28"/>
          <w:szCs w:val="28"/>
        </w:rPr>
      </w:pPr>
    </w:p>
    <w:p w:rsidR="008667F6" w:rsidRDefault="008667F6" w:rsidP="005E34C9">
      <w:pPr>
        <w:pStyle w:val="a8"/>
        <w:tabs>
          <w:tab w:val="left" w:leader="underscore" w:pos="7609"/>
        </w:tabs>
        <w:spacing w:after="0" w:line="276" w:lineRule="auto"/>
        <w:ind w:left="4220"/>
        <w:jc w:val="both"/>
        <w:rPr>
          <w:sz w:val="28"/>
          <w:szCs w:val="28"/>
        </w:rPr>
      </w:pPr>
    </w:p>
    <w:p w:rsidR="008667F6" w:rsidRDefault="008667F6" w:rsidP="005E34C9">
      <w:pPr>
        <w:pStyle w:val="a8"/>
        <w:spacing w:after="0" w:line="276" w:lineRule="auto"/>
        <w:ind w:right="120"/>
      </w:pPr>
    </w:p>
    <w:p w:rsidR="008667F6" w:rsidRDefault="008667F6" w:rsidP="005E34C9">
      <w:pPr>
        <w:pStyle w:val="a8"/>
        <w:spacing w:after="0" w:line="276" w:lineRule="auto"/>
        <w:ind w:right="120"/>
        <w:jc w:val="center"/>
      </w:pPr>
      <w:bookmarkStart w:id="0" w:name="_GoBack"/>
      <w:bookmarkEnd w:id="0"/>
    </w:p>
    <w:p w:rsidR="004241F7" w:rsidRDefault="004241F7" w:rsidP="005E34C9">
      <w:pPr>
        <w:pStyle w:val="a8"/>
        <w:spacing w:after="0" w:line="276" w:lineRule="auto"/>
        <w:ind w:right="120"/>
        <w:jc w:val="center"/>
      </w:pPr>
    </w:p>
    <w:p w:rsidR="005E34C9" w:rsidRDefault="005E34C9" w:rsidP="005E34C9">
      <w:pPr>
        <w:pStyle w:val="a8"/>
        <w:spacing w:after="0" w:line="276" w:lineRule="auto"/>
        <w:ind w:right="120"/>
        <w:jc w:val="center"/>
      </w:pPr>
    </w:p>
    <w:p w:rsidR="00BA3123" w:rsidRDefault="00BA3123" w:rsidP="005E34C9">
      <w:pPr>
        <w:pStyle w:val="a8"/>
        <w:spacing w:after="0" w:line="276" w:lineRule="auto"/>
        <w:ind w:right="120"/>
        <w:jc w:val="center"/>
      </w:pPr>
    </w:p>
    <w:p w:rsidR="00DA34F0" w:rsidRDefault="00D16CEF" w:rsidP="001149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A34F0">
        <w:rPr>
          <w:rFonts w:ascii="Times New Roman" w:hAnsi="Times New Roman"/>
          <w:b/>
          <w:sz w:val="28"/>
          <w:szCs w:val="28"/>
        </w:rPr>
        <w:t>. Смоленск</w:t>
      </w:r>
    </w:p>
    <w:p w:rsidR="00BA3123" w:rsidRDefault="00DA34F0" w:rsidP="00DA34F0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201</w:t>
      </w:r>
      <w:r w:rsidR="00642868">
        <w:rPr>
          <w:rFonts w:ascii="Times New Roman" w:hAnsi="Times New Roman"/>
          <w:b/>
          <w:sz w:val="28"/>
          <w:szCs w:val="28"/>
        </w:rPr>
        <w:t>8</w:t>
      </w:r>
      <w:r w:rsidR="00013F03">
        <w:rPr>
          <w:rFonts w:ascii="Times New Roman" w:hAnsi="Times New Roman"/>
          <w:b/>
          <w:sz w:val="28"/>
          <w:szCs w:val="28"/>
        </w:rPr>
        <w:t xml:space="preserve">  г.</w:t>
      </w:r>
    </w:p>
    <w:p w:rsidR="00563930" w:rsidRDefault="00642868" w:rsidP="001149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BC2073" wp14:editId="343461FC">
            <wp:extent cx="5939790" cy="8288655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68" w:rsidRDefault="00642868" w:rsidP="001149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930" w:rsidRDefault="0056393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5052EE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E26166">
        <w:rPr>
          <w:rFonts w:ascii="Times New Roman" w:hAnsi="Times New Roman"/>
          <w:b/>
          <w:sz w:val="28"/>
          <w:szCs w:val="28"/>
        </w:rPr>
        <w:t>труктура программы учебного предмета</w:t>
      </w:r>
    </w:p>
    <w:p w:rsidR="00E26166" w:rsidRDefault="00E26166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</w:p>
    <w:p w:rsidR="00244D7D" w:rsidRDefault="00E26166" w:rsidP="00E2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244D7D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 w:rsidR="00EE765C">
        <w:rPr>
          <w:rFonts w:ascii="Times New Roman" w:hAnsi="Times New Roman"/>
          <w:i/>
          <w:sz w:val="24"/>
          <w:szCs w:val="24"/>
        </w:rPr>
        <w:t>;</w:t>
      </w:r>
    </w:p>
    <w:p w:rsidR="005A4763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</w:t>
      </w:r>
      <w:r w:rsidR="00EE765C">
        <w:rPr>
          <w:rFonts w:ascii="Times New Roman" w:hAnsi="Times New Roman"/>
          <w:i/>
          <w:sz w:val="24"/>
          <w:szCs w:val="24"/>
        </w:rPr>
        <w:t>;</w:t>
      </w:r>
      <w:r w:rsidR="00E26166"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Pr="00244D7D" w:rsidRDefault="00E26166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Default="00E26166" w:rsidP="00E2616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E26166" w:rsidRDefault="00E26166" w:rsidP="00E26166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26166" w:rsidRDefault="00E26166" w:rsidP="005A4763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244D7D" w:rsidRDefault="00244D7D" w:rsidP="00244D7D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методической </w:t>
      </w:r>
      <w:r w:rsidR="00BE4803">
        <w:rPr>
          <w:rFonts w:ascii="Times New Roman" w:hAnsi="Times New Roman" w:cs="Times New Roman"/>
          <w:b/>
          <w:sz w:val="28"/>
          <w:szCs w:val="28"/>
        </w:rPr>
        <w:t xml:space="preserve">и учебной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4763" w:rsidRDefault="005A4763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>учебной литературы</w:t>
      </w:r>
      <w:r w:rsidR="00DD0B36">
        <w:rPr>
          <w:rFonts w:ascii="Times New Roman" w:hAnsi="Times New Roman" w:cs="Times New Roman"/>
          <w:i/>
        </w:rPr>
        <w:t>;</w:t>
      </w:r>
    </w:p>
    <w:p w:rsidR="00DD0B36" w:rsidRDefault="00DD0B3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4EAE" w:rsidRPr="005D701F" w:rsidRDefault="00B34EAE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701F" w:rsidRDefault="005D701F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DE" w:rsidRDefault="00F303DE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4BF" w:rsidRPr="0087591E" w:rsidRDefault="00DD0B36" w:rsidP="0087591E">
      <w:pPr>
        <w:pStyle w:val="a3"/>
        <w:numPr>
          <w:ilvl w:val="0"/>
          <w:numId w:val="4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591E" w:rsidRPr="0087591E" w:rsidRDefault="0087591E" w:rsidP="0087591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4E13" w:rsidRDefault="00354E13" w:rsidP="00354E13">
      <w:pPr>
        <w:pStyle w:val="Body1"/>
        <w:numPr>
          <w:ilvl w:val="0"/>
          <w:numId w:val="44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54E13" w:rsidRPr="00DD0B36" w:rsidRDefault="00354E13" w:rsidP="00DD0B36">
      <w:pPr>
        <w:pStyle w:val="Body1"/>
        <w:spacing w:line="360" w:lineRule="auto"/>
        <w:ind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54E13">
        <w:rPr>
          <w:rFonts w:ascii="Times New Roman" w:hAnsi="Times New Roman"/>
          <w:sz w:val="28"/>
          <w:szCs w:val="28"/>
          <w:lang w:val="ru-RU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 xml:space="preserve">Народное </w:t>
      </w:r>
      <w:r w:rsidR="00D16CEF">
        <w:rPr>
          <w:rFonts w:ascii="Times New Roman" w:hAnsi="Times New Roman"/>
          <w:sz w:val="28"/>
          <w:szCs w:val="28"/>
          <w:lang w:val="ru-RU"/>
        </w:rPr>
        <w:t xml:space="preserve">музыкальное </w:t>
      </w:r>
      <w:r>
        <w:rPr>
          <w:rFonts w:ascii="Times New Roman" w:hAnsi="Times New Roman"/>
          <w:sz w:val="28"/>
          <w:szCs w:val="28"/>
          <w:lang w:val="ru-RU"/>
        </w:rPr>
        <w:t>творчество</w:t>
      </w:r>
      <w:r w:rsidRPr="00354E13">
        <w:rPr>
          <w:rFonts w:ascii="Times New Roman" w:hAnsi="Times New Roman"/>
          <w:sz w:val="28"/>
          <w:szCs w:val="28"/>
          <w:lang w:val="ru-RU"/>
        </w:rPr>
        <w:t xml:space="preserve">»  разработана  на  основе  и  с  учетом  федеральных  </w:t>
      </w:r>
      <w:r w:rsidR="00D16CEF">
        <w:rPr>
          <w:rFonts w:ascii="Times New Roman" w:hAnsi="Times New Roman"/>
          <w:sz w:val="28"/>
          <w:szCs w:val="28"/>
          <w:lang w:val="ru-RU"/>
        </w:rPr>
        <w:t xml:space="preserve">государственных  требований </w:t>
      </w:r>
      <w:r w:rsidRPr="00354E13">
        <w:rPr>
          <w:rFonts w:ascii="Times New Roman" w:hAnsi="Times New Roman"/>
          <w:sz w:val="28"/>
          <w:szCs w:val="28"/>
          <w:lang w:val="ru-RU"/>
        </w:rPr>
        <w:t>к  дополнительной  предпрофессиональной  общеобразовательной  программе  в  области  музыкального  искусства  «</w:t>
      </w:r>
      <w:r>
        <w:rPr>
          <w:rFonts w:ascii="Times New Roman" w:hAnsi="Times New Roman"/>
          <w:sz w:val="28"/>
          <w:szCs w:val="28"/>
          <w:lang w:val="ru-RU"/>
        </w:rPr>
        <w:t>Музыкальный фольклор</w:t>
      </w:r>
      <w:r w:rsidRPr="00354E13">
        <w:rPr>
          <w:rFonts w:ascii="Times New Roman" w:hAnsi="Times New Roman"/>
          <w:sz w:val="28"/>
          <w:szCs w:val="28"/>
          <w:lang w:val="ru-RU"/>
        </w:rPr>
        <w:t>».</w:t>
      </w:r>
    </w:p>
    <w:p w:rsidR="005A4763" w:rsidRDefault="005A4763" w:rsidP="0006608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«</w:t>
      </w:r>
      <w:r w:rsidR="0013772B" w:rsidRPr="005D701F"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="00EE765C">
        <w:rPr>
          <w:rFonts w:ascii="Times New Roman" w:hAnsi="Times New Roman" w:cs="Times New Roman"/>
          <w:sz w:val="28"/>
          <w:szCs w:val="28"/>
        </w:rPr>
        <w:t>является одним из основных предметов предпрофессиональной образовательной программы «Музыкальный фольклор». Содержание п</w:t>
      </w:r>
      <w:r>
        <w:rPr>
          <w:rFonts w:ascii="Times New Roman" w:hAnsi="Times New Roman" w:cs="Times New Roman"/>
          <w:sz w:val="28"/>
          <w:szCs w:val="28"/>
        </w:rPr>
        <w:t>редмет</w:t>
      </w:r>
      <w:r w:rsidR="00EE76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«Народное музыкальное творчество»</w:t>
      </w:r>
      <w:r w:rsidR="00EE765C"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="0006608A">
        <w:rPr>
          <w:rFonts w:ascii="Times New Roman" w:hAnsi="Times New Roman" w:cs="Times New Roman"/>
          <w:sz w:val="28"/>
          <w:szCs w:val="28"/>
        </w:rPr>
        <w:t>с содержаниемтаких учебных предметов</w:t>
      </w:r>
      <w:r w:rsidR="00E70646" w:rsidRPr="005D701F">
        <w:rPr>
          <w:rFonts w:ascii="Times New Roman" w:hAnsi="Times New Roman" w:cs="Times New Roman"/>
          <w:sz w:val="28"/>
          <w:szCs w:val="28"/>
        </w:rPr>
        <w:t>, как «</w:t>
      </w:r>
      <w:r w:rsidR="0013772B" w:rsidRPr="005D701F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="005C4A75" w:rsidRPr="005D701F">
        <w:rPr>
          <w:rFonts w:ascii="Times New Roman" w:hAnsi="Times New Roman" w:cs="Times New Roman"/>
          <w:sz w:val="28"/>
          <w:szCs w:val="28"/>
        </w:rPr>
        <w:t>»,</w:t>
      </w:r>
      <w:r w:rsidR="0013772B" w:rsidRPr="005D701F">
        <w:rPr>
          <w:rFonts w:ascii="Times New Roman" w:hAnsi="Times New Roman" w:cs="Times New Roman"/>
          <w:sz w:val="28"/>
          <w:szCs w:val="28"/>
        </w:rPr>
        <w:t xml:space="preserve">«Сольфеджио», </w:t>
      </w:r>
      <w:r w:rsidR="00E70646" w:rsidRPr="005D701F">
        <w:rPr>
          <w:rFonts w:ascii="Times New Roman" w:hAnsi="Times New Roman" w:cs="Times New Roman"/>
          <w:sz w:val="28"/>
          <w:szCs w:val="28"/>
        </w:rPr>
        <w:t>«</w:t>
      </w:r>
      <w:r w:rsidR="005C4A75" w:rsidRPr="005D701F">
        <w:rPr>
          <w:rFonts w:ascii="Times New Roman" w:hAnsi="Times New Roman" w:cs="Times New Roman"/>
          <w:sz w:val="28"/>
          <w:szCs w:val="28"/>
        </w:rPr>
        <w:t>Музыкальная литература»</w:t>
      </w:r>
      <w:r w:rsidR="000660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5D701F">
        <w:rPr>
          <w:rFonts w:ascii="Times New Roman" w:hAnsi="Times New Roman" w:cs="Times New Roman"/>
          <w:sz w:val="28"/>
          <w:szCs w:val="28"/>
        </w:rPr>
        <w:t>дае</w:t>
      </w:r>
      <w:r w:rsidR="0013772B" w:rsidRPr="005D701F">
        <w:rPr>
          <w:rFonts w:ascii="Times New Roman" w:hAnsi="Times New Roman" w:cs="Times New Roman"/>
          <w:sz w:val="28"/>
          <w:szCs w:val="28"/>
        </w:rPr>
        <w:t>т возможность</w:t>
      </w:r>
      <w:r w:rsidR="005D701F">
        <w:rPr>
          <w:rFonts w:ascii="Times New Roman" w:hAnsi="Times New Roman" w:cs="Times New Roman"/>
          <w:sz w:val="28"/>
          <w:szCs w:val="28"/>
        </w:rPr>
        <w:t>обучающимсявоспринимать</w:t>
      </w:r>
      <w:r w:rsidR="00E70646" w:rsidRPr="005D701F">
        <w:rPr>
          <w:rFonts w:ascii="Times New Roman" w:hAnsi="Times New Roman" w:cs="Times New Roman"/>
          <w:sz w:val="28"/>
          <w:szCs w:val="28"/>
        </w:rPr>
        <w:t>явления традиционной музыкальной культуры</w:t>
      </w:r>
      <w:r w:rsidR="0006608A">
        <w:rPr>
          <w:rFonts w:ascii="Times New Roman" w:hAnsi="Times New Roman" w:cs="Times New Roman"/>
          <w:sz w:val="28"/>
          <w:szCs w:val="28"/>
        </w:rPr>
        <w:t xml:space="preserve">в комплексе </w:t>
      </w:r>
      <w:r w:rsidR="0006608A" w:rsidRPr="005D701F">
        <w:rPr>
          <w:rFonts w:ascii="Times New Roman" w:hAnsi="Times New Roman" w:cs="Times New Roman"/>
          <w:sz w:val="28"/>
          <w:szCs w:val="28"/>
        </w:rPr>
        <w:t>специальных знаний, умений и навыков</w:t>
      </w:r>
      <w:r w:rsidR="0006608A">
        <w:rPr>
          <w:rFonts w:ascii="Times New Roman" w:hAnsi="Times New Roman" w:cs="Times New Roman"/>
          <w:sz w:val="28"/>
          <w:szCs w:val="28"/>
        </w:rPr>
        <w:t>, развивает</w:t>
      </w:r>
      <w:r w:rsidR="005D701F">
        <w:rPr>
          <w:rFonts w:ascii="Times New Roman" w:hAnsi="Times New Roman" w:cs="Times New Roman"/>
          <w:sz w:val="28"/>
          <w:szCs w:val="28"/>
        </w:rPr>
        <w:t xml:space="preserve">их </w:t>
      </w:r>
      <w:r w:rsidR="00296C62" w:rsidRPr="005D701F">
        <w:rPr>
          <w:rFonts w:ascii="Times New Roman" w:hAnsi="Times New Roman" w:cs="Times New Roman"/>
          <w:sz w:val="28"/>
          <w:szCs w:val="28"/>
        </w:rPr>
        <w:t>эмоционально-чувственную сферу, художественно-образное мышление, творческую фантазию.</w:t>
      </w:r>
    </w:p>
    <w:p w:rsidR="00232243" w:rsidRDefault="0023224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направлена на:</w:t>
      </w:r>
    </w:p>
    <w:p w:rsidR="00987644" w:rsidRPr="005D701F" w:rsidRDefault="0098764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патриотизма и любви к Родине через изучение</w:t>
      </w:r>
      <w:r>
        <w:rPr>
          <w:rFonts w:ascii="Times New Roman" w:hAnsi="Times New Roman" w:cs="Times New Roman"/>
          <w:sz w:val="28"/>
          <w:szCs w:val="28"/>
        </w:rPr>
        <w:t xml:space="preserve"> народного творчества; 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уважения к старшему поколению и почитания народных традиций как ист</w:t>
      </w:r>
      <w:r>
        <w:rPr>
          <w:rFonts w:ascii="Times New Roman" w:hAnsi="Times New Roman" w:cs="Times New Roman"/>
          <w:sz w:val="28"/>
          <w:szCs w:val="28"/>
        </w:rPr>
        <w:t>очника красоты и жизненной силы;</w:t>
      </w:r>
    </w:p>
    <w:p w:rsidR="00987644" w:rsidRPr="005D701F" w:rsidRDefault="0098764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 фольклору как к источнику народной мудрости, историчес</w:t>
      </w:r>
      <w:r w:rsidR="00D16CEF">
        <w:rPr>
          <w:rFonts w:ascii="Times New Roman" w:hAnsi="Times New Roman" w:cs="Times New Roman"/>
          <w:sz w:val="28"/>
          <w:szCs w:val="28"/>
        </w:rPr>
        <w:t xml:space="preserve">кой культурной </w:t>
      </w:r>
      <w:r>
        <w:rPr>
          <w:rFonts w:ascii="Times New Roman" w:hAnsi="Times New Roman" w:cs="Times New Roman"/>
          <w:sz w:val="28"/>
          <w:szCs w:val="28"/>
        </w:rPr>
        <w:t xml:space="preserve">ценности народа, 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осознание  фольклора как неотъемлемой </w:t>
      </w:r>
      <w:r>
        <w:rPr>
          <w:rFonts w:ascii="Times New Roman" w:hAnsi="Times New Roman" w:cs="Times New Roman"/>
          <w:sz w:val="28"/>
          <w:szCs w:val="28"/>
        </w:rPr>
        <w:t>части общечеловеческой культуры;</w:t>
      </w:r>
    </w:p>
    <w:p w:rsidR="005E3CC2" w:rsidRPr="006771EB" w:rsidRDefault="00232243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</w:t>
      </w:r>
      <w:r w:rsidR="005A4763">
        <w:rPr>
          <w:rFonts w:ascii="Times New Roman" w:hAnsi="Times New Roman" w:cs="Times New Roman"/>
          <w:sz w:val="28"/>
          <w:szCs w:val="28"/>
        </w:rPr>
        <w:t>дов мира и Российской Федерации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</w:p>
    <w:p w:rsidR="0087591E" w:rsidRPr="006771EB" w:rsidRDefault="0087591E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7591E" w:rsidRPr="006771EB" w:rsidRDefault="0087591E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32243" w:rsidRPr="005D701F" w:rsidRDefault="000734BF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232243" w:rsidRPr="005D701F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Pr="005D701F">
        <w:rPr>
          <w:rFonts w:ascii="Times New Roman" w:hAnsi="Times New Roman" w:cs="Times New Roman"/>
          <w:sz w:val="28"/>
          <w:szCs w:val="28"/>
        </w:rPr>
        <w:t>а</w:t>
      </w:r>
      <w:r w:rsidR="00232243" w:rsidRPr="005D701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734BF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</w:t>
      </w:r>
      <w:r w:rsidR="009450AE" w:rsidRPr="003D34FF">
        <w:rPr>
          <w:rFonts w:ascii="Times New Roman" w:hAnsi="Times New Roman" w:cs="Times New Roman"/>
          <w:sz w:val="28"/>
          <w:szCs w:val="28"/>
        </w:rPr>
        <w:t>творческого процесса</w:t>
      </w:r>
      <w:r w:rsidR="005D701F" w:rsidRPr="003D34FF">
        <w:rPr>
          <w:rFonts w:ascii="Times New Roman" w:hAnsi="Times New Roman" w:cs="Times New Roman"/>
          <w:sz w:val="28"/>
          <w:szCs w:val="28"/>
        </w:rPr>
        <w:t>;</w:t>
      </w:r>
    </w:p>
    <w:p w:rsidR="00031EBA" w:rsidRPr="003D34FF" w:rsidRDefault="00C13CDC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о</w:t>
      </w:r>
      <w:r w:rsidR="00232243" w:rsidRPr="003D34FF">
        <w:rPr>
          <w:rFonts w:ascii="Times New Roman" w:hAnsi="Times New Roman" w:cs="Times New Roman"/>
          <w:sz w:val="28"/>
          <w:szCs w:val="28"/>
        </w:rPr>
        <w:t>существлени</w:t>
      </w:r>
      <w:r w:rsidRPr="003D34FF">
        <w:rPr>
          <w:rFonts w:ascii="Times New Roman" w:hAnsi="Times New Roman" w:cs="Times New Roman"/>
          <w:sz w:val="28"/>
          <w:szCs w:val="28"/>
        </w:rPr>
        <w:t xml:space="preserve">е 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самостоятельного контроля </w:t>
      </w:r>
      <w:r w:rsidR="000734BF" w:rsidRPr="003D34FF">
        <w:rPr>
          <w:rFonts w:ascii="Times New Roman" w:hAnsi="Times New Roman" w:cs="Times New Roman"/>
          <w:sz w:val="28"/>
          <w:szCs w:val="28"/>
        </w:rPr>
        <w:t>над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сво</w:t>
      </w:r>
      <w:r w:rsidR="005D701F" w:rsidRPr="003D34FF">
        <w:rPr>
          <w:rFonts w:ascii="Times New Roman" w:hAnsi="Times New Roman" w:cs="Times New Roman"/>
          <w:sz w:val="28"/>
          <w:szCs w:val="28"/>
        </w:rPr>
        <w:t>ей учебной деятельностью, умение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давать объективную о</w:t>
      </w:r>
      <w:r w:rsidR="005D701F" w:rsidRPr="003D34FF">
        <w:rPr>
          <w:rFonts w:ascii="Times New Roman" w:hAnsi="Times New Roman" w:cs="Times New Roman"/>
          <w:sz w:val="28"/>
          <w:szCs w:val="28"/>
        </w:rPr>
        <w:t>ценку своему труду, формирование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навыков взаимодействия с преподавателямии обучающимися в учебном процессе</w:t>
      </w:r>
      <w:r w:rsidR="005D701F" w:rsidRPr="003D34FF">
        <w:rPr>
          <w:rFonts w:ascii="Times New Roman" w:hAnsi="Times New Roman" w:cs="Times New Roman"/>
          <w:sz w:val="28"/>
          <w:szCs w:val="28"/>
        </w:rPr>
        <w:t>.</w:t>
      </w:r>
    </w:p>
    <w:p w:rsidR="003834AF" w:rsidRDefault="003834AF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701F">
        <w:rPr>
          <w:rFonts w:ascii="Times New Roman" w:hAnsi="Times New Roman" w:cs="Times New Roman"/>
          <w:sz w:val="28"/>
          <w:szCs w:val="28"/>
        </w:rPr>
        <w:t>реализуется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 процессе обучения детей в </w:t>
      </w:r>
      <w:r w:rsidR="005D701F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7869AC" w:rsidRPr="005D701F">
        <w:rPr>
          <w:rFonts w:ascii="Times New Roman" w:hAnsi="Times New Roman" w:cs="Times New Roman"/>
          <w:sz w:val="28"/>
          <w:szCs w:val="28"/>
        </w:rPr>
        <w:t>, и пом</w:t>
      </w:r>
      <w:r w:rsidR="005D701F">
        <w:rPr>
          <w:rFonts w:ascii="Times New Roman" w:hAnsi="Times New Roman" w:cs="Times New Roman"/>
          <w:sz w:val="28"/>
          <w:szCs w:val="28"/>
        </w:rPr>
        <w:t>имо образовательных задач решаетзадачи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EE765C" w:rsidRPr="00EE765C" w:rsidRDefault="00EE765C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и возраст обучающихся</w:t>
      </w:r>
    </w:p>
    <w:p w:rsidR="00EE765C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шести лет шести месяцев до девяти лет, составляет 4 года.</w:t>
      </w:r>
    </w:p>
    <w:p w:rsidR="0087591E" w:rsidRPr="0087591E" w:rsidRDefault="00EE765C" w:rsidP="0087591E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 w:cs="Times New Roman"/>
          <w:sz w:val="28"/>
          <w:szCs w:val="28"/>
        </w:rPr>
        <w:tab/>
      </w:r>
      <w:r w:rsidRPr="00EE765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7983" w:type="dxa"/>
        <w:tblInd w:w="729" w:type="dxa"/>
        <w:tblLayout w:type="fixed"/>
        <w:tblLook w:val="04A0" w:firstRow="1" w:lastRow="0" w:firstColumn="1" w:lastColumn="0" w:noHBand="0" w:noVBand="1"/>
      </w:tblPr>
      <w:tblGrid>
        <w:gridCol w:w="5708"/>
        <w:gridCol w:w="2275"/>
      </w:tblGrid>
      <w:tr w:rsidR="00EE765C" w:rsidRPr="005D701F" w:rsidTr="00F303DE">
        <w:tc>
          <w:tcPr>
            <w:tcW w:w="5708" w:type="dxa"/>
          </w:tcPr>
          <w:p w:rsidR="00EE765C" w:rsidRPr="005D701F" w:rsidRDefault="00EE765C" w:rsidP="00F00212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2275" w:type="dxa"/>
          </w:tcPr>
          <w:p w:rsidR="00EE765C" w:rsidRDefault="00EE765C" w:rsidP="00F002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года </w:t>
            </w:r>
          </w:p>
          <w:p w:rsidR="00EE765C" w:rsidRPr="005D701F" w:rsidRDefault="00EE765C" w:rsidP="00F002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</w:t>
            </w: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4классы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E765C" w:rsidRPr="005D701F" w:rsidTr="00F303DE">
        <w:trPr>
          <w:trHeight w:val="439"/>
        </w:trPr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262 часа</w:t>
            </w:r>
          </w:p>
        </w:tc>
      </w:tr>
      <w:tr w:rsidR="00EE765C" w:rsidRPr="005D701F" w:rsidTr="00F303DE"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131 час</w:t>
            </w:r>
          </w:p>
        </w:tc>
      </w:tr>
      <w:tr w:rsidR="00EE765C" w:rsidRPr="005D701F" w:rsidTr="00F303DE"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131 час</w:t>
            </w:r>
          </w:p>
        </w:tc>
      </w:tr>
    </w:tbl>
    <w:p w:rsidR="00EE765C" w:rsidRPr="005D701F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65C" w:rsidRPr="00EE765C" w:rsidRDefault="00EE765C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EE765C" w:rsidRPr="005D701F" w:rsidRDefault="0006608A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предмет«Н</w:t>
      </w:r>
      <w:r w:rsidR="00EE765C" w:rsidRPr="005D701F">
        <w:rPr>
          <w:rFonts w:ascii="Times New Roman" w:hAnsi="Times New Roman" w:cs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EE765C" w:rsidRPr="005D701F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Для учащихся 1-4 классов занятия по предмету «Народное музыкальное творчество» предусмотрены один  раз в неделю по 1 часу. </w:t>
      </w:r>
    </w:p>
    <w:p w:rsidR="004E41C2" w:rsidRPr="00EE765C" w:rsidRDefault="0006608A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D3A74"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</w:t>
      </w:r>
    </w:p>
    <w:p w:rsidR="0006608A" w:rsidRDefault="0006608A" w:rsidP="009876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8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 w:rsidR="00987644">
        <w:rPr>
          <w:rFonts w:ascii="Times New Roman" w:hAnsi="Times New Roman" w:cs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 w:cs="Times New Roman"/>
          <w:sz w:val="28"/>
          <w:szCs w:val="28"/>
        </w:rPr>
        <w:t>.</w:t>
      </w:r>
    </w:p>
    <w:p w:rsidR="004E41C2" w:rsidRPr="001314F4" w:rsidRDefault="001314F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Задачами  </w:t>
      </w:r>
      <w:r w:rsidR="00D66DEC">
        <w:rPr>
          <w:rFonts w:ascii="Times New Roman" w:hAnsi="Times New Roman" w:cs="Times New Roman"/>
          <w:b/>
          <w:i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4E41C2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освоение различных жанров</w:t>
      </w:r>
      <w:r w:rsidR="00D16CEF">
        <w:rPr>
          <w:rFonts w:ascii="Times New Roman" w:hAnsi="Times New Roman" w:cs="Times New Roman"/>
          <w:sz w:val="28"/>
          <w:szCs w:val="28"/>
        </w:rPr>
        <w:t xml:space="preserve"> народного устного и </w:t>
      </w:r>
      <w:r w:rsidR="004E41C2" w:rsidRPr="005D701F">
        <w:rPr>
          <w:rFonts w:ascii="Times New Roman" w:hAnsi="Times New Roman" w:cs="Times New Roman"/>
          <w:sz w:val="28"/>
          <w:szCs w:val="28"/>
        </w:rPr>
        <w:t>музы</w:t>
      </w:r>
      <w:r w:rsidR="001314F4">
        <w:rPr>
          <w:rFonts w:ascii="Times New Roman" w:hAnsi="Times New Roman" w:cs="Times New Roman"/>
          <w:sz w:val="28"/>
          <w:szCs w:val="28"/>
        </w:rPr>
        <w:t xml:space="preserve">кального творчества, </w:t>
      </w:r>
      <w:r w:rsidR="00987644">
        <w:rPr>
          <w:rFonts w:ascii="Times New Roman" w:hAnsi="Times New Roman" w:cs="Times New Roman"/>
          <w:sz w:val="28"/>
          <w:szCs w:val="28"/>
        </w:rPr>
        <w:t>формирование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круг</w:t>
      </w:r>
      <w:r w:rsidR="001314F4">
        <w:rPr>
          <w:rFonts w:ascii="Times New Roman" w:hAnsi="Times New Roman" w:cs="Times New Roman"/>
          <w:sz w:val="28"/>
          <w:szCs w:val="28"/>
        </w:rPr>
        <w:t>а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1314F4">
        <w:rPr>
          <w:rFonts w:ascii="Times New Roman" w:hAnsi="Times New Roman" w:cs="Times New Roman"/>
          <w:sz w:val="28"/>
          <w:szCs w:val="28"/>
        </w:rPr>
        <w:t>о народных традициях и устоях;</w:t>
      </w:r>
      <w:r w:rsidR="004E41C2" w:rsidRPr="005D701F">
        <w:rPr>
          <w:rFonts w:ascii="Times New Roman" w:hAnsi="Times New Roman" w:cs="Times New Roman"/>
          <w:sz w:val="28"/>
          <w:szCs w:val="28"/>
        </w:rPr>
        <w:tab/>
      </w:r>
    </w:p>
    <w:p w:rsidR="001314F4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навыкам </w:t>
      </w:r>
      <w:r w:rsidR="001314F4">
        <w:rPr>
          <w:rFonts w:ascii="Times New Roman" w:hAnsi="Times New Roman" w:cs="Times New Roman"/>
          <w:sz w:val="28"/>
          <w:szCs w:val="28"/>
        </w:rPr>
        <w:t>восприятия фольклорного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314F4">
        <w:rPr>
          <w:rFonts w:ascii="Times New Roman" w:hAnsi="Times New Roman" w:cs="Times New Roman"/>
          <w:sz w:val="28"/>
          <w:szCs w:val="28"/>
        </w:rPr>
        <w:t>а;</w:t>
      </w:r>
    </w:p>
    <w:p w:rsidR="005E74B0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>разнообразным видам художественной деятельности как воплощению синкретичности фол</w:t>
      </w:r>
      <w:r w:rsidR="001314F4">
        <w:rPr>
          <w:rFonts w:ascii="Times New Roman" w:hAnsi="Times New Roman" w:cs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4E41C2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детей к совместным формам творческой деятельност</w:t>
      </w:r>
      <w:r w:rsidR="001314F4">
        <w:rPr>
          <w:rFonts w:ascii="Times New Roman" w:hAnsi="Times New Roman" w:cs="Times New Roman"/>
          <w:sz w:val="28"/>
          <w:szCs w:val="28"/>
        </w:rPr>
        <w:t>и;</w:t>
      </w:r>
    </w:p>
    <w:p w:rsidR="0087591E" w:rsidRPr="006771EB" w:rsidRDefault="0087591E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7591E" w:rsidRPr="006771EB" w:rsidRDefault="0087591E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D0B36" w:rsidRDefault="00987644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6.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учебного предмета «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Народное музыкальное творчество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DD0B36" w:rsidRDefault="00DD0B36" w:rsidP="00DD0B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D0B36" w:rsidRDefault="00987644" w:rsidP="00987644">
      <w:pPr>
        <w:pStyle w:val="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7.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 и сравнение музыкаль</w:t>
      </w:r>
      <w:r w:rsidR="00244D7D">
        <w:rPr>
          <w:rFonts w:ascii="Times New Roman" w:eastAsia="Helvetica" w:hAnsi="Times New Roman"/>
          <w:sz w:val="28"/>
          <w:szCs w:val="28"/>
          <w:lang w:val="ru-RU"/>
        </w:rPr>
        <w:t>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(показ, демонстрация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>музыкального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практический (воспроизводящие и творческие упражнения, деление целогопроизведения на более мелкие части для подробной проработки и последующая организация целого);</w:t>
      </w:r>
    </w:p>
    <w:p w:rsidR="00DD0B36" w:rsidRDefault="00244D7D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 xml:space="preserve">записей выдающихся исполнителей, народных исполнителей и коллективов 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>и посещение концертов для повышения общего уровня развития обучающегося;</w:t>
      </w:r>
    </w:p>
    <w:p w:rsidR="00DD0B36" w:rsidRDefault="00DD0B36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987644" w:rsidRPr="006771EB" w:rsidRDefault="00987644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7591E" w:rsidRPr="006771EB" w:rsidRDefault="0087591E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8069E" w:rsidRDefault="00C90D0A" w:rsidP="00244D7D">
      <w:pPr>
        <w:pStyle w:val="a3"/>
        <w:numPr>
          <w:ilvl w:val="0"/>
          <w:numId w:val="4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244D7D" w:rsidRPr="00244D7D" w:rsidRDefault="00244D7D" w:rsidP="00244D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1725"/>
        <w:gridCol w:w="1692"/>
        <w:gridCol w:w="3650"/>
      </w:tblGrid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725" w:type="dxa"/>
          </w:tcPr>
          <w:p w:rsidR="0098069E" w:rsidRDefault="0098069E" w:rsidP="00B67D98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90D0A" w:rsidRPr="005D701F" w:rsidRDefault="00C90D0A" w:rsidP="00B67D98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spacing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51" w:type="dxa"/>
          </w:tcPr>
          <w:p w:rsidR="0098069E" w:rsidRPr="005D701F" w:rsidRDefault="0098069E" w:rsidP="00B67D98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(1-й класс)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98069E" w:rsidRPr="005D701F" w:rsidRDefault="0098069E" w:rsidP="00B67D98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«Вхождение» в народное иску</w:t>
            </w:r>
            <w:r w:rsidR="00B67D98">
              <w:rPr>
                <w:rFonts w:ascii="Times New Roman" w:hAnsi="Times New Roman" w:cs="Times New Roman"/>
                <w:sz w:val="28"/>
                <w:szCs w:val="28"/>
              </w:rPr>
              <w:t xml:space="preserve">сство. Знакомство с материнским 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фольклором, народным календарём, обрядами и обычаями.</w:t>
            </w:r>
          </w:p>
        </w:tc>
      </w:tr>
      <w:tr w:rsidR="0098069E" w:rsidRPr="005D701F" w:rsidTr="00B67D98">
        <w:trPr>
          <w:trHeight w:val="1269"/>
        </w:trPr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(2-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98069E" w:rsidRPr="005D701F" w:rsidRDefault="00B67D98" w:rsidP="00F77B3E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полученных в 1-</w:t>
            </w:r>
            <w:r w:rsidR="0098069E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651" w:type="dxa"/>
          </w:tcPr>
          <w:p w:rsidR="0098069E" w:rsidRPr="005D701F" w:rsidRDefault="00B67D98" w:rsidP="00B67D98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</w:t>
            </w:r>
            <w:r w:rsidR="0098069E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2AC0" w:rsidRDefault="009458B6" w:rsidP="00EC1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>чебно-тематическ</w:t>
      </w:r>
      <w:r w:rsidRPr="005D701F">
        <w:rPr>
          <w:rFonts w:ascii="Times New Roman" w:hAnsi="Times New Roman" w:cs="Times New Roman"/>
          <w:b/>
          <w:sz w:val="28"/>
          <w:szCs w:val="28"/>
        </w:rPr>
        <w:t>ий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EC18C7" w:rsidRPr="005D701F" w:rsidRDefault="00D16CEF" w:rsidP="00EC18C7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EC18C7" w:rsidRPr="005D701F">
        <w:rPr>
          <w:rFonts w:ascii="Times New Roman" w:hAnsi="Times New Roman" w:cs="Times New Roman"/>
          <w:sz w:val="28"/>
          <w:szCs w:val="28"/>
        </w:rPr>
        <w:t>отражает последовательность изучения разделов и тем программы с указание</w:t>
      </w:r>
      <w:r w:rsidR="00987644">
        <w:rPr>
          <w:rFonts w:ascii="Times New Roman" w:hAnsi="Times New Roman" w:cs="Times New Roman"/>
          <w:sz w:val="28"/>
          <w:szCs w:val="28"/>
        </w:rPr>
        <w:t>м распределения учебных часов</w:t>
      </w:r>
      <w:r w:rsidR="00EC18C7" w:rsidRPr="005D701F">
        <w:rPr>
          <w:rFonts w:ascii="Times New Roman" w:hAnsi="Times New Roman" w:cs="Times New Roman"/>
          <w:sz w:val="28"/>
          <w:szCs w:val="28"/>
        </w:rPr>
        <w:t>.Максимальная учебная нагрузк</w:t>
      </w:r>
      <w:r w:rsidR="00EC18C7">
        <w:rPr>
          <w:rFonts w:ascii="Times New Roman" w:hAnsi="Times New Roman" w:cs="Times New Roman"/>
          <w:sz w:val="28"/>
          <w:szCs w:val="28"/>
        </w:rPr>
        <w:t>а представлена из расче</w:t>
      </w:r>
      <w:r w:rsidR="00EC18C7" w:rsidRPr="005D701F">
        <w:rPr>
          <w:rFonts w:ascii="Times New Roman" w:hAnsi="Times New Roman" w:cs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EC18C7" w:rsidRPr="005D701F" w:rsidRDefault="00EC18C7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BC5" w:rsidRPr="00C90D0A" w:rsidRDefault="009458B6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1001C" w:rsidRPr="00C90D0A">
        <w:rPr>
          <w:rFonts w:ascii="Times New Roman" w:hAnsi="Times New Roman" w:cs="Times New Roman"/>
          <w:b/>
          <w:i/>
          <w:sz w:val="28"/>
          <w:szCs w:val="28"/>
        </w:rPr>
        <w:t>ервый</w:t>
      </w:r>
      <w:r w:rsidR="007B7BC5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43"/>
        <w:gridCol w:w="7010"/>
        <w:gridCol w:w="1617"/>
      </w:tblGrid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7B7BC5" w:rsidRPr="005D701F" w:rsidRDefault="007B7BC5" w:rsidP="006512C0">
            <w:pPr>
              <w:spacing w:line="360" w:lineRule="auto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7B7BC5" w:rsidRPr="005D701F" w:rsidRDefault="00145029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D7520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, осень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. Темы: осенние хлопоты; встреча осени, осенины; 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озжигание новог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о огня; 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авноденствие, рябинник.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CA6618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труд в поле и дома; о</w:t>
            </w:r>
            <w:r w:rsidR="00D75203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сенние заготовки на 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зиму.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D7520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. Темы: к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олыбельные песни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; пестушки, потешки и прибаутки.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ародный календарь, зима. Темы: 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быча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и и обряды Святок, Рождества; колядования и ряжения; м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асленица.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д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ом – изба и тер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ем, части дома, домашняя утварь.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Предназначение украшения жилища.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одный календарь – весна. Темы: 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бычаи и обряды весенне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го земледельческого календаря; жаворонки; р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авноденствие; Егорий – вешний.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</w:t>
            </w:r>
            <w:r w:rsidR="00E90449"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ударные инструменты.</w:t>
            </w:r>
          </w:p>
        </w:tc>
        <w:tc>
          <w:tcPr>
            <w:tcW w:w="1383" w:type="dxa"/>
          </w:tcPr>
          <w:p w:rsidR="0019055C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B7BC5" w:rsidRPr="005D701F" w:rsidRDefault="00145029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5E2AC0" w:rsidRPr="005D701F" w:rsidRDefault="005E2AC0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AC0" w:rsidRPr="00C90D0A" w:rsidRDefault="00145029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>торо</w:t>
      </w:r>
      <w:r w:rsidR="00E1001C" w:rsidRPr="00C90D0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B7BC5" w:rsidRPr="005D701F" w:rsidRDefault="007B7BC5" w:rsidP="006512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145029" w:rsidP="00875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B6717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осень. Темы: осенние обряды 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«Дожинки», «Последний сноп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»;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риметные деньки народного календаря (новолетие, «журавлиное вече», равноденствие, покров, ледостав и т.п.)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р</w:t>
            </w:r>
            <w:r w:rsidR="00B67175" w:rsidRPr="005D701F">
              <w:rPr>
                <w:rFonts w:ascii="Times New Roman" w:hAnsi="Times New Roman" w:cs="Times New Roman"/>
                <w:sz w:val="28"/>
                <w:szCs w:val="28"/>
              </w:rPr>
              <w:t>усская свадьба, свадебная игра. Фольклорная композиция «кукольная свадебка»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B67175" w:rsidP="00CA6618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зимние обряды. Темы</w:t>
            </w:r>
            <w:r w:rsidR="008166FA" w:rsidRPr="005D701F">
              <w:rPr>
                <w:rFonts w:ascii="Times New Roman" w:hAnsi="Times New Roman" w:cs="Times New Roman"/>
                <w:sz w:val="28"/>
                <w:szCs w:val="28"/>
              </w:rPr>
              <w:t>: калядования, посиделки, ряжения, гадания, подблюдные песни. Фольклорная композиция «Пришла коляда накануне Рождества»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8166FA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Детский фольклор. Темы: загадки, пословицы и поговорки, дразнилки</w:t>
            </w:r>
            <w:r w:rsidR="00E35ADB" w:rsidRPr="005D701F">
              <w:rPr>
                <w:rFonts w:ascii="Times New Roman" w:hAnsi="Times New Roman" w:cs="Times New Roman"/>
                <w:sz w:val="28"/>
                <w:szCs w:val="28"/>
              </w:rPr>
              <w:t>, страшилки; сказки, музыкальные элементы сказки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зимне-весенние традиции. Темы: Масленица. Дни масленичной недели, блины, ма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сленичные катания, гостевание; ф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ольклорная композиция «Масленица»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6512C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хороводы, весенние и летние хороводы, х</w:t>
            </w:r>
            <w:r w:rsidR="00E35ADB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ороводные игры. 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инструменты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весенние традиции и обряды. Темы: встреча Весны, встреча птиц</w:t>
            </w:r>
            <w:r w:rsidR="007F56A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«Сороки»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, пост и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асха, Красная горка</w:t>
            </w:r>
            <w:r w:rsidR="007F56AC" w:rsidRPr="005D701F">
              <w:rPr>
                <w:rFonts w:ascii="Times New Roman" w:hAnsi="Times New Roman" w:cs="Times New Roman"/>
                <w:sz w:val="28"/>
                <w:szCs w:val="28"/>
              </w:rPr>
              <w:t>, обряд окликания молодых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F56AC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BC5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145029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5E2AC0" w:rsidRPr="00C90D0A" w:rsidRDefault="00E1001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>рет</w:t>
      </w:r>
      <w:r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ий 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B7BC5" w:rsidRPr="005D701F" w:rsidRDefault="007B7BC5" w:rsidP="00651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145029" w:rsidP="006512C0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F56AC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одный календарь – осень. Темы: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риметные деньки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>. Семён – летопродавец, осенины, новолетие; вторые осенины, «бабье лето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», Рождество Богородицы; Покров.</w:t>
            </w:r>
          </w:p>
        </w:tc>
        <w:tc>
          <w:tcPr>
            <w:tcW w:w="1666" w:type="dxa"/>
          </w:tcPr>
          <w:p w:rsidR="007B7BC5" w:rsidRPr="005D701F" w:rsidRDefault="007F2C6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CA6618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с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>вадебная игра. Сватовство, девичник</w:t>
            </w:r>
            <w:r w:rsidR="00731BB3" w:rsidRPr="005D701F">
              <w:rPr>
                <w:rFonts w:ascii="Times New Roman" w:hAnsi="Times New Roman" w:cs="Times New Roman"/>
                <w:sz w:val="28"/>
                <w:szCs w:val="28"/>
              </w:rPr>
              <w:t>, приданое, приезд свадебного поезда, выкуп, венчание, традиции свадебного пира.</w:t>
            </w:r>
          </w:p>
        </w:tc>
        <w:tc>
          <w:tcPr>
            <w:tcW w:w="1666" w:type="dxa"/>
          </w:tcPr>
          <w:p w:rsidR="007B7BC5" w:rsidRPr="005D701F" w:rsidRDefault="007F2C6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былины и скоморошины; искусство скоморохов.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й календарь - зима. Темы: з</w:t>
            </w:r>
            <w:r w:rsidR="00C975D5">
              <w:rPr>
                <w:rFonts w:ascii="Times New Roman" w:hAnsi="Times New Roman" w:cs="Times New Roman"/>
                <w:sz w:val="28"/>
                <w:szCs w:val="28"/>
              </w:rPr>
              <w:t>имний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лнцеворот, Рождество Христово, 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ертеп.  Фольклорная композиция «Вертеп».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колядки, Христославия, подблюдные песни, зимние хороводы. 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 струнные инструменты.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Традиции Великого поста. Духовные стихи, Постовые (говейные</w:t>
            </w:r>
            <w:r w:rsidR="005F4294" w:rsidRPr="005D70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хороводы. </w:t>
            </w:r>
            <w:r w:rsidR="005F4294" w:rsidRPr="005D701F">
              <w:rPr>
                <w:rFonts w:ascii="Times New Roman" w:hAnsi="Times New Roman" w:cs="Times New Roman"/>
                <w:sz w:val="28"/>
                <w:szCs w:val="28"/>
              </w:rPr>
              <w:t>Приготовление к Пасхе.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5F42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весенне-летний цикл. Темы:</w:t>
            </w:r>
            <w:r w:rsidR="000D00D7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Приметные деньки - Герасим-грачевник, Сорок мучеников Севастийских, Средокрестье, Благовещение, Вербное Воскресение.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rPr>
          <w:trHeight w:val="370"/>
        </w:trPr>
        <w:tc>
          <w:tcPr>
            <w:tcW w:w="959" w:type="dxa"/>
          </w:tcPr>
          <w:p w:rsidR="007B7BC5" w:rsidRPr="005D701F" w:rsidRDefault="00D3362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D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BC5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B7BC5" w:rsidRPr="005D701F" w:rsidRDefault="007B7BC5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AC0" w:rsidRPr="00C975D5" w:rsidRDefault="00E1001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5D5">
        <w:rPr>
          <w:rFonts w:ascii="Times New Roman" w:hAnsi="Times New Roman" w:cs="Times New Roman"/>
          <w:b/>
          <w:i/>
          <w:sz w:val="28"/>
          <w:szCs w:val="28"/>
        </w:rPr>
        <w:lastRenderedPageBreak/>
        <w:t>Ч</w:t>
      </w:r>
      <w:r w:rsidR="005E2AC0" w:rsidRPr="00C975D5">
        <w:rPr>
          <w:rFonts w:ascii="Times New Roman" w:hAnsi="Times New Roman" w:cs="Times New Roman"/>
          <w:b/>
          <w:i/>
          <w:sz w:val="28"/>
          <w:szCs w:val="28"/>
        </w:rPr>
        <w:t>етверт</w:t>
      </w:r>
      <w:r w:rsidRPr="00C975D5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="005E2AC0" w:rsidRPr="00C975D5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5"/>
        <w:gridCol w:w="1666"/>
      </w:tblGrid>
      <w:tr w:rsidR="0009596D" w:rsidRPr="005D701F" w:rsidTr="009458B6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7B7BC5" w:rsidP="00875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B7BC5" w:rsidRPr="005D701F" w:rsidRDefault="00B45505" w:rsidP="00C975D5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осенние традиции и обряды. Темы: обряд «Похороны мух»,Воздвиженье, третья встреча осени, окончание уборки урожая, капустники. Фольклорная композиция «Капустник»</w:t>
            </w:r>
            <w:r w:rsidR="00C97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B7BC5" w:rsidRPr="005D701F" w:rsidRDefault="000D00D7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Жилище и утварь Темы:  Региональные различия русской деревенской архитектуры; орудия труда земледельца, народные промыслы</w:t>
            </w:r>
            <w:r w:rsidR="00F422FE" w:rsidRPr="005D701F">
              <w:rPr>
                <w:rFonts w:ascii="Times New Roman" w:hAnsi="Times New Roman" w:cs="Times New Roman"/>
                <w:sz w:val="28"/>
                <w:szCs w:val="28"/>
              </w:rPr>
              <w:t>, русская игрушка (тряпичная, соломенная, деревянная и глиняная).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B7BC5" w:rsidRPr="005D701F" w:rsidRDefault="00F422FE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лирическая протяжная песня, шуточные и плясовые песни, русская частушка.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инструменты – гармони.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B7BC5" w:rsidRPr="005D701F" w:rsidRDefault="00F422FE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зима.  Традиции святых и страшных вечеров. Святочные посиделки, целовальные игры. Фольклорная композиция «Раз в крещенский вечерок».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B7BC5" w:rsidRPr="005D701F" w:rsidRDefault="00AF415A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йные праздники и обряды. Темы: родины, крестины, именины, с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вадьба, проводы в рекруты, похоронный и поминальные обряды.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B7BC5" w:rsidRPr="005D701F" w:rsidRDefault="00C975D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</w:t>
            </w:r>
            <w:r w:rsidR="000D00D7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летний цикл. Темы: первый выгон скота – Егорьев день (Георгий Победоносец), Троицкая неделя,  Иван Купала.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BC5" w:rsidRPr="005D701F" w:rsidTr="009458B6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B7BC5" w:rsidRPr="005D701F" w:rsidRDefault="007B7BC5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33486" w:rsidRDefault="00520ABD" w:rsidP="003D34FF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64A4" w:rsidRPr="00CA661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CA6618" w:rsidRPr="003D34FF" w:rsidRDefault="00CA6618" w:rsidP="003D34FF">
      <w:pPr>
        <w:pStyle w:val="a3"/>
        <w:spacing w:after="0" w:line="240" w:lineRule="auto"/>
        <w:ind w:left="1400"/>
        <w:rPr>
          <w:rFonts w:ascii="Times New Roman" w:hAnsi="Times New Roman" w:cs="Times New Roman"/>
          <w:b/>
          <w:sz w:val="16"/>
          <w:szCs w:val="16"/>
        </w:rPr>
      </w:pPr>
    </w:p>
    <w:p w:rsidR="00703CA2" w:rsidRPr="005D701F" w:rsidRDefault="0058430F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r w:rsidR="00703CA2" w:rsidRPr="005D701F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является приобретение обучающи</w:t>
      </w:r>
      <w:r w:rsidR="00890A26" w:rsidRPr="005D701F">
        <w:rPr>
          <w:rFonts w:ascii="Times New Roman" w:hAnsi="Times New Roman" w:cs="Times New Roman"/>
          <w:sz w:val="28"/>
          <w:szCs w:val="28"/>
        </w:rPr>
        <w:t xml:space="preserve">мися следующих знаний, умений и </w:t>
      </w:r>
      <w:r w:rsidRPr="005D701F">
        <w:rPr>
          <w:rFonts w:ascii="Times New Roman" w:hAnsi="Times New Roman" w:cs="Times New Roman"/>
          <w:sz w:val="28"/>
          <w:szCs w:val="28"/>
        </w:rPr>
        <w:t>навыков</w:t>
      </w:r>
      <w:r w:rsidR="003264A4">
        <w:rPr>
          <w:rFonts w:ascii="Times New Roman" w:hAnsi="Times New Roman" w:cs="Times New Roman"/>
          <w:sz w:val="28"/>
          <w:szCs w:val="28"/>
        </w:rPr>
        <w:t>:</w:t>
      </w:r>
    </w:p>
    <w:p w:rsidR="00703CA2" w:rsidRPr="005D701F" w:rsidRDefault="00703CA2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-знание жанров отечественного народного устного и музыкального творчества, обрядов и народных праздников;</w:t>
      </w:r>
    </w:p>
    <w:p w:rsidR="00703CA2" w:rsidRPr="005D701F" w:rsidRDefault="00703CA2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-знание особенностей исполнения народных песен, танцев, наигрышей;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-знание специфики средств выразительности музыкального фольклора;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 знания музыкальной терминологии;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-умение анализировать устный, музы</w:t>
      </w:r>
      <w:r w:rsidR="009458B6" w:rsidRPr="005D701F">
        <w:rPr>
          <w:rFonts w:ascii="Times New Roman" w:hAnsi="Times New Roman" w:cs="Times New Roman"/>
          <w:sz w:val="28"/>
          <w:szCs w:val="28"/>
        </w:rPr>
        <w:t>кальный и танцевальный фольклор;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  владение навыками записи музыкального фольклора;</w:t>
      </w:r>
    </w:p>
    <w:p w:rsidR="00703CA2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-умение применять теоретические зна</w:t>
      </w:r>
      <w:r w:rsidR="009458B6" w:rsidRPr="005D701F">
        <w:rPr>
          <w:rFonts w:ascii="Times New Roman" w:hAnsi="Times New Roman" w:cs="Times New Roman"/>
          <w:sz w:val="28"/>
          <w:szCs w:val="28"/>
        </w:rPr>
        <w:t>ния в исполнительской практике.</w:t>
      </w:r>
    </w:p>
    <w:p w:rsidR="0035686C" w:rsidRPr="005D701F" w:rsidRDefault="0035686C" w:rsidP="00326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EAE" w:rsidRPr="00520ABD" w:rsidRDefault="00520ABD" w:rsidP="00520ABD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0A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64A4" w:rsidRPr="00520ABD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A6618" w:rsidRPr="003D34FF" w:rsidRDefault="00CA6618" w:rsidP="00CA6618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D34F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B6177B" w:rsidRDefault="00B6177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</w:t>
      </w:r>
      <w:r w:rsidR="00CA6618">
        <w:rPr>
          <w:rFonts w:ascii="Times New Roman" w:hAnsi="Times New Roman" w:cs="Times New Roman"/>
          <w:sz w:val="28"/>
          <w:szCs w:val="28"/>
        </w:rPr>
        <w:t>аттестации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64A4" w:rsidRDefault="003264A4" w:rsidP="003264A4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3264A4" w:rsidRDefault="003264A4" w:rsidP="003264A4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63A09" w:rsidRPr="00B63A09" w:rsidRDefault="00B63A09" w:rsidP="00B63A09">
      <w:pPr>
        <w:pStyle w:val="Style4"/>
        <w:widowControl/>
        <w:tabs>
          <w:tab w:val="left" w:pos="955"/>
        </w:tabs>
        <w:spacing w:line="360" w:lineRule="auto"/>
        <w:ind w:firstLine="680"/>
        <w:rPr>
          <w:sz w:val="28"/>
          <w:szCs w:val="28"/>
        </w:rPr>
      </w:pPr>
      <w:r w:rsidRPr="005D701F">
        <w:rPr>
          <w:sz w:val="28"/>
          <w:szCs w:val="28"/>
        </w:rPr>
        <w:t>Промежуточн</w:t>
      </w:r>
      <w:r>
        <w:rPr>
          <w:sz w:val="28"/>
          <w:szCs w:val="28"/>
        </w:rPr>
        <w:t>а</w:t>
      </w:r>
      <w:r w:rsidRPr="005D701F">
        <w:rPr>
          <w:sz w:val="28"/>
          <w:szCs w:val="28"/>
        </w:rPr>
        <w:t xml:space="preserve">я аттестация проводится в целях </w:t>
      </w:r>
      <w:r>
        <w:rPr>
          <w:sz w:val="28"/>
          <w:szCs w:val="28"/>
        </w:rPr>
        <w:t>определения достижений учащихся на определенном этапе обучения.</w:t>
      </w:r>
    </w:p>
    <w:p w:rsidR="006D3BEB" w:rsidRPr="008667F6" w:rsidRDefault="008667F6" w:rsidP="008667F6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Форму, </w:t>
      </w:r>
      <w:r w:rsidR="003264A4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и виды </w:t>
      </w:r>
      <w:r w:rsidR="003264A4">
        <w:rPr>
          <w:rFonts w:ascii="Times New Roman" w:hAnsi="Times New Roman"/>
          <w:sz w:val="28"/>
          <w:szCs w:val="28"/>
        </w:rPr>
        <w:t>проведения промежуточной аттестации по предмету «</w:t>
      </w:r>
      <w:r w:rsidR="00B63A09">
        <w:rPr>
          <w:rFonts w:ascii="Times New Roman" w:hAnsi="Times New Roman"/>
          <w:sz w:val="28"/>
          <w:szCs w:val="28"/>
        </w:rPr>
        <w:t>Народное музыкальное творчество</w:t>
      </w:r>
      <w:r w:rsidR="003264A4">
        <w:rPr>
          <w:rFonts w:ascii="Times New Roman" w:hAnsi="Times New Roman"/>
          <w:sz w:val="28"/>
          <w:szCs w:val="28"/>
        </w:rPr>
        <w:t>» образовательное учреждение устана</w:t>
      </w:r>
      <w:r w:rsidR="00B63A09">
        <w:rPr>
          <w:rFonts w:ascii="Times New Roman" w:hAnsi="Times New Roman"/>
          <w:sz w:val="28"/>
          <w:szCs w:val="28"/>
        </w:rPr>
        <w:t>вливает  самостоятельно</w:t>
      </w:r>
      <w:r w:rsidR="003264A4">
        <w:rPr>
          <w:rFonts w:ascii="Times New Roman" w:hAnsi="Times New Roman"/>
          <w:sz w:val="28"/>
          <w:szCs w:val="28"/>
        </w:rPr>
        <w:t xml:space="preserve">. Формой </w:t>
      </w:r>
      <w:r w:rsidR="00B63A09">
        <w:rPr>
          <w:rFonts w:ascii="Times New Roman" w:hAnsi="Times New Roman"/>
          <w:sz w:val="28"/>
          <w:szCs w:val="28"/>
        </w:rPr>
        <w:t xml:space="preserve">промежуточной </w:t>
      </w:r>
      <w:r w:rsidR="003264A4">
        <w:rPr>
          <w:rFonts w:ascii="Times New Roman" w:hAnsi="Times New Roman"/>
          <w:sz w:val="28"/>
          <w:szCs w:val="28"/>
        </w:rPr>
        <w:t xml:space="preserve">аттестации может  </w:t>
      </w:r>
      <w:r w:rsidR="003264A4">
        <w:rPr>
          <w:rFonts w:ascii="Times New Roman" w:hAnsi="Times New Roman"/>
          <w:sz w:val="28"/>
          <w:szCs w:val="28"/>
        </w:rPr>
        <w:lastRenderedPageBreak/>
        <w:t>быть контрольный урок, зачёт, а также - участие в каких-либо других творческих мероприятиях.</w:t>
      </w:r>
      <w:r w:rsidRPr="005D701F">
        <w:rPr>
          <w:rFonts w:ascii="Times New Roman" w:hAnsi="Times New Roman" w:cs="Times New Roman"/>
          <w:sz w:val="28"/>
          <w:szCs w:val="28"/>
        </w:rPr>
        <w:t>В случае</w:t>
      </w:r>
      <w:r w:rsidR="00CA6618">
        <w:rPr>
          <w:rFonts w:ascii="Times New Roman" w:hAnsi="Times New Roman" w:cs="Times New Roman"/>
          <w:sz w:val="28"/>
          <w:szCs w:val="28"/>
        </w:rPr>
        <w:t>,</w:t>
      </w:r>
      <w:r w:rsidRPr="005D701F">
        <w:rPr>
          <w:rFonts w:ascii="Times New Roman" w:hAnsi="Times New Roman" w:cs="Times New Roman"/>
          <w:sz w:val="28"/>
          <w:szCs w:val="28"/>
        </w:rPr>
        <w:t xml:space="preserve">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</w:t>
      </w:r>
      <w:r w:rsidR="00B63A09" w:rsidRPr="00B63A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идами</w:t>
      </w:r>
      <w:r w:rsidR="00B63A09" w:rsidRPr="00B63A09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CA66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B63A09" w:rsidRPr="00B63A09">
        <w:rPr>
          <w:rFonts w:ascii="Times New Roman" w:hAnsi="Times New Roman" w:cs="Times New Roman"/>
          <w:sz w:val="28"/>
          <w:szCs w:val="28"/>
        </w:rPr>
        <w:t>:</w:t>
      </w:r>
      <w:r w:rsidR="00B63A09" w:rsidRPr="005D701F">
        <w:rPr>
          <w:rFonts w:ascii="Times New Roman" w:hAnsi="Times New Roman" w:cs="Times New Roman"/>
          <w:sz w:val="28"/>
          <w:szCs w:val="28"/>
        </w:rPr>
        <w:t xml:space="preserve"> устный ответ, письменная работа</w:t>
      </w:r>
      <w:r w:rsidR="00B63A09"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CA6618">
        <w:rPr>
          <w:rFonts w:ascii="Times New Roman" w:hAnsi="Times New Roman" w:cs="Times New Roman"/>
          <w:sz w:val="28"/>
          <w:szCs w:val="28"/>
        </w:rPr>
        <w:t>творческие просмотры</w:t>
      </w:r>
      <w:r w:rsidR="00B63A09" w:rsidRPr="005D701F">
        <w:rPr>
          <w:rFonts w:ascii="Times New Roman" w:hAnsi="Times New Roman" w:cs="Times New Roman"/>
          <w:sz w:val="28"/>
          <w:szCs w:val="28"/>
        </w:rPr>
        <w:t>.</w:t>
      </w:r>
    </w:p>
    <w:p w:rsidR="00D57178" w:rsidRPr="008667F6" w:rsidRDefault="00CA6618" w:rsidP="008667F6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текущей и промежуточной аттестации</w:t>
      </w:r>
      <w:r w:rsidR="00315CF6" w:rsidRPr="008667F6">
        <w:rPr>
          <w:rFonts w:ascii="Times New Roman" w:hAnsi="Times New Roman" w:cs="Times New Roman"/>
          <w:sz w:val="28"/>
          <w:szCs w:val="28"/>
        </w:rPr>
        <w:t>:</w:t>
      </w:r>
      <w:r w:rsidR="008667F6">
        <w:rPr>
          <w:rFonts w:ascii="Times New Roman" w:hAnsi="Times New Roman" w:cs="Times New Roman"/>
          <w:sz w:val="28"/>
          <w:szCs w:val="28"/>
        </w:rPr>
        <w:t>т</w:t>
      </w:r>
      <w:r w:rsidR="00315CF6" w:rsidRPr="005D701F">
        <w:rPr>
          <w:rFonts w:ascii="Times New Roman" w:hAnsi="Times New Roman" w:cs="Times New Roman"/>
          <w:sz w:val="28"/>
          <w:szCs w:val="28"/>
        </w:rPr>
        <w:t>екущая аттестация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уроков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734" w:rsidRPr="005D701F">
        <w:rPr>
          <w:rFonts w:ascii="Times New Roman" w:hAnsi="Times New Roman" w:cs="Times New Roman"/>
          <w:sz w:val="28"/>
          <w:szCs w:val="28"/>
        </w:rPr>
        <w:t xml:space="preserve"> 1, 3, 5 и 7</w:t>
      </w:r>
      <w:r w:rsidR="00461B63" w:rsidRPr="005D701F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материалу согласно календарно-тематическому плану. </w:t>
      </w:r>
      <w:r w:rsidR="00CD3734" w:rsidRPr="005D701F">
        <w:rPr>
          <w:rFonts w:ascii="Times New Roman" w:hAnsi="Times New Roman" w:cs="Times New Roman"/>
          <w:sz w:val="28"/>
          <w:szCs w:val="28"/>
        </w:rPr>
        <w:t xml:space="preserve">Промежуточная  аттестация </w:t>
      </w:r>
      <w:r w:rsidR="00B63A0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в </w:t>
      </w:r>
      <w:r w:rsidR="00B63A09">
        <w:rPr>
          <w:rFonts w:ascii="Times New Roman" w:hAnsi="Times New Roman" w:cs="Times New Roman"/>
          <w:sz w:val="28"/>
          <w:szCs w:val="28"/>
        </w:rPr>
        <w:t>форме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 зачётов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во 2,4,6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 и</w:t>
      </w:r>
      <w:r w:rsidR="00315CF6" w:rsidRPr="005D701F">
        <w:rPr>
          <w:rFonts w:ascii="Times New Roman" w:hAnsi="Times New Roman" w:cs="Times New Roman"/>
          <w:sz w:val="28"/>
          <w:szCs w:val="28"/>
        </w:rPr>
        <w:t xml:space="preserve"> 8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 согласно календарно-тематическому плану.</w:t>
      </w:r>
    </w:p>
    <w:p w:rsidR="0035686C" w:rsidRPr="005D701F" w:rsidRDefault="006D3BEB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5686C" w:rsidRPr="005D701F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r w:rsidRPr="005D701F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аттестации</w:t>
      </w:r>
    </w:p>
    <w:p w:rsidR="00524B8B" w:rsidRPr="005D701F" w:rsidRDefault="00524B8B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</w:t>
      </w:r>
      <w:r w:rsidR="002C2F6D" w:rsidRPr="005D701F">
        <w:rPr>
          <w:rFonts w:ascii="Times New Roman" w:hAnsi="Times New Roman" w:cs="Times New Roman"/>
          <w:sz w:val="28"/>
          <w:szCs w:val="28"/>
        </w:rPr>
        <w:t>приметы народного календаря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-народные обычаи и обряды календарно-земледельческого цикла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-семейно-бытовые обычаи и обряды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-жанры устного и музыкально-поэтического творчества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-классификация народных музыкальных инструментов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524B8B" w:rsidRPr="00CA6618" w:rsidRDefault="002C2F6D" w:rsidP="00CA6618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-быт и уклад жизни русского народа</w:t>
      </w:r>
      <w:r w:rsidR="008667F6">
        <w:rPr>
          <w:rFonts w:ascii="Times New Roman" w:hAnsi="Times New Roman" w:cs="Times New Roman"/>
          <w:sz w:val="28"/>
          <w:szCs w:val="28"/>
        </w:rPr>
        <w:t>.</w:t>
      </w:r>
    </w:p>
    <w:p w:rsidR="00524B8B" w:rsidRPr="00CA6618" w:rsidRDefault="00CA6618" w:rsidP="00CA66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8667F6" w:rsidRPr="00CA6618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 w:rsidR="00524B8B" w:rsidRPr="00CA6618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</w:p>
    <w:p w:rsidR="000A643F" w:rsidRPr="005D701F" w:rsidRDefault="00524B8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3</w:t>
      </w:r>
      <w:r w:rsidR="00480A8D">
        <w:rPr>
          <w:rFonts w:ascii="Times New Roman" w:hAnsi="Times New Roman" w:cs="Times New Roman"/>
          <w:b/>
          <w:sz w:val="28"/>
          <w:szCs w:val="28"/>
        </w:rPr>
        <w:t>(«удовлетворительно»</w:t>
      </w:r>
      <w:r w:rsidR="000730D0" w:rsidRPr="005D701F">
        <w:rPr>
          <w:rFonts w:ascii="Times New Roman" w:hAnsi="Times New Roman" w:cs="Times New Roman"/>
          <w:b/>
          <w:sz w:val="28"/>
          <w:szCs w:val="28"/>
        </w:rPr>
        <w:t>)</w:t>
      </w:r>
      <w:r w:rsidR="00A42D66">
        <w:rPr>
          <w:rFonts w:ascii="Times New Roman" w:hAnsi="Times New Roman" w:cs="Times New Roman"/>
          <w:sz w:val="28"/>
          <w:szCs w:val="28"/>
        </w:rPr>
        <w:t>- н</w:t>
      </w:r>
      <w:r w:rsidR="000A643F" w:rsidRPr="005D701F">
        <w:rPr>
          <w:rFonts w:ascii="Times New Roman" w:hAnsi="Times New Roman" w:cs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0A643F" w:rsidRPr="005D701F" w:rsidRDefault="008667F6" w:rsidP="005D701F">
      <w:pPr>
        <w:pStyle w:val="1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480A8D">
        <w:rPr>
          <w:rFonts w:ascii="Times New Roman" w:hAnsi="Times New Roman"/>
          <w:b/>
          <w:sz w:val="28"/>
          <w:szCs w:val="28"/>
        </w:rPr>
        <w:t>(«хорошо»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A42D66">
        <w:rPr>
          <w:rFonts w:ascii="Times New Roman" w:hAnsi="Times New Roman"/>
          <w:sz w:val="28"/>
          <w:szCs w:val="28"/>
        </w:rPr>
        <w:t>- о</w:t>
      </w:r>
      <w:r w:rsidR="000A643F"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345C48" w:rsidRDefault="00524B8B" w:rsidP="007D3A74">
      <w:pPr>
        <w:pStyle w:val="1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5</w:t>
      </w:r>
      <w:r w:rsidR="00480A8D">
        <w:rPr>
          <w:rFonts w:ascii="Times New Roman" w:hAnsi="Times New Roman"/>
          <w:b/>
          <w:sz w:val="28"/>
          <w:szCs w:val="28"/>
        </w:rPr>
        <w:t>(«отлично»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A42D66">
        <w:rPr>
          <w:rFonts w:ascii="Times New Roman" w:hAnsi="Times New Roman"/>
          <w:b/>
          <w:sz w:val="28"/>
          <w:szCs w:val="28"/>
        </w:rPr>
        <w:t xml:space="preserve">- </w:t>
      </w:r>
      <w:r w:rsidR="00A42D66" w:rsidRPr="00A42D66">
        <w:rPr>
          <w:rFonts w:ascii="Times New Roman" w:hAnsi="Times New Roman"/>
          <w:sz w:val="28"/>
          <w:szCs w:val="28"/>
        </w:rPr>
        <w:t>я</w:t>
      </w:r>
      <w:r w:rsidR="00550D4E"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6F5DA4" w:rsidRPr="00D45EEE" w:rsidRDefault="00D45EEE" w:rsidP="00D45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</w:t>
      </w:r>
      <w:r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E1001C" w:rsidRPr="007D3A74" w:rsidRDefault="007D3A74" w:rsidP="007D3A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8B1C1A" w:rsidRPr="007D3A74">
        <w:rPr>
          <w:rFonts w:ascii="Times New Roman" w:hAnsi="Times New Roman" w:cs="Times New Roman"/>
          <w:b/>
          <w:sz w:val="28"/>
          <w:szCs w:val="28"/>
        </w:rPr>
        <w:t>.</w:t>
      </w:r>
      <w:r w:rsidR="00520AB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214B63" w:rsidRPr="005D701F" w:rsidRDefault="00A842C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</w:t>
      </w:r>
      <w:r w:rsidR="00550D4E" w:rsidRPr="005D701F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Pr="005D701F">
        <w:rPr>
          <w:rFonts w:ascii="Times New Roman" w:hAnsi="Times New Roman" w:cs="Times New Roman"/>
          <w:sz w:val="28"/>
          <w:szCs w:val="28"/>
        </w:rPr>
        <w:t xml:space="preserve">, рекомендации педагога относительно способов самостоятельной работы </w:t>
      </w:r>
      <w:r w:rsidR="00550D4E" w:rsidRPr="005D701F">
        <w:rPr>
          <w:rFonts w:ascii="Times New Roman" w:hAnsi="Times New Roman" w:cs="Times New Roman"/>
          <w:sz w:val="28"/>
          <w:szCs w:val="28"/>
        </w:rPr>
        <w:t>обучающихся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550D4E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по предмету «Народное музыкальное творчество»: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-рассказ/беседа на одну из тем (народный календарь, жанры русского фольклора, традиционный русский быт и уклад жизни)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-слуш</w:t>
      </w:r>
      <w:r w:rsidR="00075B44">
        <w:rPr>
          <w:rFonts w:ascii="Times New Roman" w:hAnsi="Times New Roman" w:cs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 w:cs="Times New Roman"/>
          <w:sz w:val="28"/>
          <w:szCs w:val="28"/>
        </w:rPr>
        <w:t>просмотр обрядовых действ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практическое освоение различных жанров устного, песенного, инструментального и хореографического фольклора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-постановка  фольклорных композиций согласно тематическому плану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-музыкально-фольклорные игры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фольклорных праздников</w:t>
      </w:r>
      <w:r w:rsidR="007D3A74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 w:rsidR="00075B44">
        <w:rPr>
          <w:rFonts w:ascii="Times New Roman" w:hAnsi="Times New Roman" w:cs="Times New Roman"/>
          <w:sz w:val="28"/>
          <w:szCs w:val="28"/>
        </w:rPr>
        <w:t xml:space="preserve">, включающих практическиеи творческие задания </w:t>
      </w:r>
      <w:r w:rsidRPr="005D701F">
        <w:rPr>
          <w:rFonts w:ascii="Times New Roman" w:hAnsi="Times New Roman" w:cs="Times New Roman"/>
          <w:sz w:val="28"/>
          <w:szCs w:val="28"/>
        </w:rPr>
        <w:t>(слушание, видео просмотр, пение, игра на народных инструмента</w:t>
      </w:r>
      <w:r w:rsidR="007D3A74">
        <w:rPr>
          <w:rFonts w:ascii="Times New Roman" w:hAnsi="Times New Roman" w:cs="Times New Roman"/>
          <w:sz w:val="28"/>
          <w:szCs w:val="28"/>
        </w:rPr>
        <w:t>х и др.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A842CB" w:rsidRPr="005D701F" w:rsidRDefault="0098069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</w:r>
      <w:r w:rsidR="00A842CB" w:rsidRPr="005D701F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передаваемых из поколения в поколение семейно-бытовых обрядов и песен. Таким </w:t>
      </w:r>
      <w:r w:rsidR="002A6173" w:rsidRPr="005D701F">
        <w:rPr>
          <w:rFonts w:ascii="Times New Roman" w:hAnsi="Times New Roman" w:cs="Times New Roman"/>
          <w:sz w:val="28"/>
          <w:szCs w:val="28"/>
        </w:rPr>
        <w:t>образом,</w:t>
      </w:r>
      <w:r w:rsidR="004F515F" w:rsidRPr="005D701F">
        <w:rPr>
          <w:rFonts w:ascii="Times New Roman" w:hAnsi="Times New Roman" w:cs="Times New Roman"/>
          <w:sz w:val="28"/>
          <w:szCs w:val="28"/>
        </w:rPr>
        <w:t>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</w:t>
      </w:r>
      <w:r w:rsidR="00F73C67" w:rsidRPr="005D701F">
        <w:rPr>
          <w:rFonts w:ascii="Times New Roman" w:hAnsi="Times New Roman" w:cs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923F01" w:rsidRPr="005D701F" w:rsidRDefault="00923F01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7DFC" w:rsidRPr="007D3A74" w:rsidRDefault="007D3A74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3A74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707DFC" w:rsidRPr="005D701F" w:rsidRDefault="00707DFC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53D7D" w:rsidRPr="005D701F" w:rsidRDefault="00707DFC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</w:t>
      </w:r>
      <w:r w:rsidR="00253D7D" w:rsidRPr="005D701F">
        <w:rPr>
          <w:rFonts w:ascii="Times New Roman" w:hAnsi="Times New Roman" w:cs="Times New Roman"/>
          <w:sz w:val="28"/>
          <w:szCs w:val="28"/>
        </w:rPr>
        <w:t>атериально-технические условия реализации программы «</w:t>
      </w:r>
      <w:r w:rsidR="00075B44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 w:rsidR="007D3A74">
        <w:rPr>
          <w:rFonts w:ascii="Times New Roman" w:hAnsi="Times New Roman" w:cs="Times New Roman"/>
          <w:sz w:val="28"/>
          <w:szCs w:val="28"/>
        </w:rPr>
        <w:t>федеральными г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осударственными требованиями. </w:t>
      </w:r>
    </w:p>
    <w:p w:rsidR="003978FE" w:rsidRPr="005D701F" w:rsidRDefault="00253D7D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</w:t>
      </w:r>
      <w:r w:rsidR="007D3A74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75B44">
        <w:rPr>
          <w:rFonts w:ascii="Times New Roman" w:hAnsi="Times New Roman" w:cs="Times New Roman"/>
          <w:sz w:val="28"/>
          <w:szCs w:val="28"/>
        </w:rPr>
        <w:t>учебного</w:t>
      </w:r>
      <w:r w:rsidRPr="005D701F">
        <w:rPr>
          <w:rFonts w:ascii="Times New Roman" w:hAnsi="Times New Roman" w:cs="Times New Roman"/>
          <w:sz w:val="28"/>
          <w:szCs w:val="28"/>
        </w:rPr>
        <w:t>предмета «</w:t>
      </w:r>
      <w:r w:rsidR="00C15FD7" w:rsidRPr="005D701F">
        <w:rPr>
          <w:rFonts w:ascii="Times New Roman" w:hAnsi="Times New Roman" w:cs="Times New Roman"/>
          <w:sz w:val="28"/>
          <w:szCs w:val="28"/>
        </w:rPr>
        <w:t>Народное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перечень аудиторий, специализированных кабинетов и материально-техничес</w:t>
      </w:r>
      <w:r w:rsidR="00075B44">
        <w:rPr>
          <w:rFonts w:ascii="Times New Roman" w:hAnsi="Times New Roman" w:cs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8FE" w:rsidRPr="005D701F" w:rsidRDefault="00E71CF7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</w:t>
      </w:r>
      <w:r w:rsidR="00C15FD7" w:rsidRPr="005D701F">
        <w:rPr>
          <w:rFonts w:ascii="Times New Roman" w:hAnsi="Times New Roman" w:cs="Times New Roman"/>
          <w:sz w:val="28"/>
          <w:szCs w:val="28"/>
        </w:rPr>
        <w:t>занятий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 с роялем/фортепиано</w:t>
      </w:r>
      <w:r w:rsidR="003978FE" w:rsidRPr="005D701F">
        <w:rPr>
          <w:rFonts w:ascii="Times New Roman" w:hAnsi="Times New Roman" w:cs="Times New Roman"/>
          <w:sz w:val="28"/>
          <w:szCs w:val="28"/>
        </w:rPr>
        <w:t>;</w:t>
      </w:r>
    </w:p>
    <w:p w:rsidR="00C15FD7" w:rsidRPr="00BE4803" w:rsidRDefault="00E71CF7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5FD7" w:rsidRPr="00BE4803">
        <w:rPr>
          <w:rFonts w:ascii="Times New Roman" w:hAnsi="Times New Roman" w:cs="Times New Roman"/>
          <w:sz w:val="28"/>
          <w:szCs w:val="28"/>
        </w:rPr>
        <w:t>учебные парты/столы</w:t>
      </w:r>
      <w:r w:rsidR="00BE4803">
        <w:rPr>
          <w:rFonts w:ascii="Times New Roman" w:hAnsi="Times New Roman" w:cs="Times New Roman"/>
          <w:sz w:val="28"/>
          <w:szCs w:val="28"/>
        </w:rPr>
        <w:t>;</w:t>
      </w:r>
    </w:p>
    <w:p w:rsidR="003978FE" w:rsidRPr="005D701F" w:rsidRDefault="00E71CF7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53D7D" w:rsidRPr="005D701F">
        <w:rPr>
          <w:rFonts w:ascii="Times New Roman" w:hAnsi="Times New Roman" w:cs="Times New Roman"/>
          <w:sz w:val="28"/>
          <w:szCs w:val="28"/>
        </w:rPr>
        <w:t>звукотехническ</w:t>
      </w:r>
      <w:r w:rsidR="00C15FD7" w:rsidRPr="005D701F">
        <w:rPr>
          <w:rFonts w:ascii="Times New Roman" w:hAnsi="Times New Roman" w:cs="Times New Roman"/>
          <w:sz w:val="28"/>
          <w:szCs w:val="28"/>
        </w:rPr>
        <w:t>ое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3978FE" w:rsidRPr="005D701F">
        <w:rPr>
          <w:rFonts w:ascii="Times New Roman" w:hAnsi="Times New Roman" w:cs="Times New Roman"/>
          <w:sz w:val="28"/>
          <w:szCs w:val="28"/>
        </w:rPr>
        <w:t xml:space="preserve"> (проигрыватель пластинок и компакт дисков, магнитофон, видеомагнитофон</w:t>
      </w:r>
      <w:r w:rsidR="00075B44">
        <w:rPr>
          <w:rFonts w:ascii="Times New Roman" w:hAnsi="Times New Roman" w:cs="Times New Roman"/>
          <w:sz w:val="28"/>
          <w:szCs w:val="28"/>
        </w:rPr>
        <w:t xml:space="preserve"> (</w:t>
      </w:r>
      <w:r w:rsidR="00075B4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075B44">
        <w:rPr>
          <w:rFonts w:ascii="Times New Roman" w:hAnsi="Times New Roman" w:cs="Times New Roman"/>
          <w:sz w:val="28"/>
          <w:szCs w:val="28"/>
        </w:rPr>
        <w:t>проигрыватель)</w:t>
      </w:r>
      <w:r w:rsidR="003978FE" w:rsidRPr="005D701F">
        <w:rPr>
          <w:rFonts w:ascii="Times New Roman" w:hAnsi="Times New Roman" w:cs="Times New Roman"/>
          <w:sz w:val="28"/>
          <w:szCs w:val="28"/>
        </w:rPr>
        <w:t>,  персональный компьютер);</w:t>
      </w:r>
    </w:p>
    <w:p w:rsidR="00253D7D" w:rsidRPr="005D701F" w:rsidRDefault="00E71CF7" w:rsidP="00BE4803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253D7D" w:rsidRPr="005D701F" w:rsidRDefault="00253D7D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должны </w:t>
      </w:r>
      <w:r w:rsidR="00075B44">
        <w:rPr>
          <w:rFonts w:ascii="Times New Roman" w:hAnsi="Times New Roman" w:cs="Times New Roman"/>
          <w:sz w:val="28"/>
          <w:szCs w:val="28"/>
        </w:rPr>
        <w:t>быть</w:t>
      </w:r>
      <w:r w:rsidRPr="005D701F">
        <w:rPr>
          <w:rFonts w:ascii="Times New Roman" w:hAnsi="Times New Roman" w:cs="Times New Roman"/>
          <w:sz w:val="28"/>
          <w:szCs w:val="28"/>
        </w:rPr>
        <w:t xml:space="preserve"> оформлены наглядными пособиями.</w:t>
      </w:r>
    </w:p>
    <w:p w:rsidR="00923F01" w:rsidRPr="005D701F" w:rsidRDefault="00253D7D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DD4E7C" w:rsidRPr="005D701F" w:rsidRDefault="00DD4E7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23F01" w:rsidRDefault="00BE4803" w:rsidP="00244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МЕТОДИЧЕСКОЙ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E4803">
        <w:rPr>
          <w:rFonts w:ascii="Times New Roman" w:hAnsi="Times New Roman" w:cs="Times New Roman"/>
          <w:b/>
          <w:sz w:val="28"/>
          <w:szCs w:val="28"/>
        </w:rPr>
        <w:t>УЧЕБНОЙ ЛИТЕРАТУРЫ</w:t>
      </w:r>
    </w:p>
    <w:p w:rsidR="004E41C2" w:rsidRPr="005D701F" w:rsidRDefault="00BE4803" w:rsidP="00244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Андреева М., Шукшина З. Первые шаги в музыке. – М.,1993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Аникин В., Гусев В., Толстой Н. Жизнь человека в русском фольклоре.  Вып. 1-10. – М., 1991-1994</w:t>
      </w:r>
    </w:p>
    <w:p w:rsidR="004E41C2" w:rsidRPr="005D701F" w:rsidRDefault="00762A7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Ю., Широков А.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Рассказы о русских на</w:t>
      </w:r>
      <w:r w:rsidR="00244D7D">
        <w:rPr>
          <w:rFonts w:ascii="Times New Roman" w:hAnsi="Times New Roman" w:cs="Times New Roman"/>
          <w:sz w:val="28"/>
          <w:szCs w:val="28"/>
        </w:rPr>
        <w:t>родных инструментах. – М., 1986</w:t>
      </w:r>
    </w:p>
    <w:p w:rsidR="004E41C2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Величкина О</w:t>
      </w:r>
      <w:r w:rsidR="00762A7B">
        <w:rPr>
          <w:rFonts w:ascii="Times New Roman" w:hAnsi="Times New Roman" w:cs="Times New Roman"/>
          <w:sz w:val="28"/>
          <w:szCs w:val="28"/>
        </w:rPr>
        <w:t>., Иванова А., Краснопевцева Е.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Мир детства в народной культуре. –</w:t>
      </w:r>
      <w:r w:rsidR="00244D7D">
        <w:rPr>
          <w:rFonts w:ascii="Times New Roman" w:hAnsi="Times New Roman" w:cs="Times New Roman"/>
          <w:sz w:val="28"/>
          <w:szCs w:val="28"/>
        </w:rPr>
        <w:t>М., 1992</w:t>
      </w:r>
    </w:p>
    <w:p w:rsidR="00762A7B" w:rsidRPr="005D701F" w:rsidRDefault="00762A7B" w:rsidP="00762A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Картавцева М. Школа русского фольклора. – </w:t>
      </w:r>
      <w:r>
        <w:rPr>
          <w:rFonts w:ascii="Times New Roman" w:hAnsi="Times New Roman" w:cs="Times New Roman"/>
          <w:sz w:val="28"/>
          <w:szCs w:val="28"/>
        </w:rPr>
        <w:t>М., 1994</w:t>
      </w:r>
    </w:p>
    <w:p w:rsidR="004E41C2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="004E41C2" w:rsidRPr="005D701F">
        <w:rPr>
          <w:rFonts w:ascii="Times New Roman" w:hAnsi="Times New Roman" w:cs="Times New Roman"/>
          <w:sz w:val="28"/>
          <w:szCs w:val="28"/>
        </w:rPr>
        <w:t>Русский фольклор, учебник</w:t>
      </w:r>
      <w:r w:rsidR="00762A7B">
        <w:rPr>
          <w:rFonts w:ascii="Times New Roman" w:hAnsi="Times New Roman" w:cs="Times New Roman"/>
          <w:sz w:val="28"/>
          <w:szCs w:val="28"/>
        </w:rPr>
        <w:t xml:space="preserve">(1-4 классы). </w:t>
      </w:r>
      <w:r w:rsidR="004E41C2" w:rsidRPr="005D701F">
        <w:rPr>
          <w:rFonts w:ascii="Times New Roman" w:hAnsi="Times New Roman" w:cs="Times New Roman"/>
          <w:sz w:val="28"/>
          <w:szCs w:val="28"/>
        </w:rPr>
        <w:t>«Мнемозина»</w:t>
      </w:r>
      <w:r w:rsidR="00244D7D">
        <w:rPr>
          <w:rFonts w:ascii="Times New Roman" w:hAnsi="Times New Roman" w:cs="Times New Roman"/>
          <w:sz w:val="28"/>
          <w:szCs w:val="28"/>
        </w:rPr>
        <w:t>,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4E41C2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="004E41C2" w:rsidRPr="005D701F">
        <w:rPr>
          <w:rFonts w:ascii="Times New Roman" w:hAnsi="Times New Roman" w:cs="Times New Roman"/>
          <w:sz w:val="28"/>
          <w:szCs w:val="28"/>
        </w:rPr>
        <w:t>Русский фол</w:t>
      </w:r>
      <w:r w:rsidR="00762A7B">
        <w:rPr>
          <w:rFonts w:ascii="Times New Roman" w:hAnsi="Times New Roman" w:cs="Times New Roman"/>
          <w:sz w:val="28"/>
          <w:szCs w:val="28"/>
        </w:rPr>
        <w:t xml:space="preserve">ьклор, рекомендации к учебнику. </w:t>
      </w:r>
      <w:r w:rsidR="004E41C2" w:rsidRPr="005D701F">
        <w:rPr>
          <w:rFonts w:ascii="Times New Roman" w:hAnsi="Times New Roman" w:cs="Times New Roman"/>
          <w:sz w:val="28"/>
          <w:szCs w:val="28"/>
        </w:rPr>
        <w:t>«Мнемозина», 2002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Некрылова А. Круглый год. –М., 1991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Фольклор-музыка-т</w:t>
      </w:r>
      <w:r w:rsidR="00762A7B">
        <w:rPr>
          <w:rFonts w:ascii="Times New Roman" w:hAnsi="Times New Roman" w:cs="Times New Roman"/>
          <w:sz w:val="28"/>
          <w:szCs w:val="28"/>
        </w:rPr>
        <w:t>еатр. Под ред. Мерзляковой С.</w:t>
      </w:r>
      <w:r w:rsidR="00BE4803">
        <w:rPr>
          <w:rFonts w:ascii="Times New Roman" w:hAnsi="Times New Roman" w:cs="Times New Roman"/>
          <w:sz w:val="28"/>
          <w:szCs w:val="28"/>
        </w:rPr>
        <w:t xml:space="preserve"> М., Владос, 1999</w:t>
      </w: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F01" w:rsidRPr="005D701F" w:rsidRDefault="004E41C2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01F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r w:rsidR="00BE4803">
        <w:rPr>
          <w:rFonts w:ascii="Times New Roman" w:hAnsi="Times New Roman" w:cs="Times New Roman"/>
          <w:i/>
          <w:sz w:val="28"/>
          <w:szCs w:val="28"/>
        </w:rPr>
        <w:t>рекомендуемой учебной литературы</w:t>
      </w:r>
    </w:p>
    <w:p w:rsidR="002857BC" w:rsidRPr="005D701F" w:rsidRDefault="002857B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Алексеев А.</w:t>
      </w:r>
      <w:r w:rsidR="00923F01" w:rsidRPr="005D701F">
        <w:rPr>
          <w:rFonts w:ascii="Times New Roman" w:hAnsi="Times New Roman" w:cs="Times New Roman"/>
          <w:sz w:val="28"/>
          <w:szCs w:val="28"/>
        </w:rPr>
        <w:t>Русский календа</w:t>
      </w:r>
      <w:r w:rsidRPr="005D701F">
        <w:rPr>
          <w:rFonts w:ascii="Times New Roman" w:hAnsi="Times New Roman" w:cs="Times New Roman"/>
          <w:sz w:val="28"/>
          <w:szCs w:val="28"/>
        </w:rPr>
        <w:t xml:space="preserve">рно-обрядовый фольклор Сибири и </w:t>
      </w:r>
      <w:r w:rsidR="00923F01" w:rsidRPr="005D701F">
        <w:rPr>
          <w:rFonts w:ascii="Times New Roman" w:hAnsi="Times New Roman" w:cs="Times New Roman"/>
          <w:sz w:val="28"/>
          <w:szCs w:val="28"/>
        </w:rPr>
        <w:t>Дальне</w:t>
      </w:r>
      <w:r w:rsidRPr="005D701F">
        <w:rPr>
          <w:rFonts w:ascii="Times New Roman" w:hAnsi="Times New Roman" w:cs="Times New Roman"/>
          <w:sz w:val="28"/>
          <w:szCs w:val="28"/>
        </w:rPr>
        <w:t xml:space="preserve">го Востока. </w:t>
      </w:r>
      <w:r w:rsidR="00923F01" w:rsidRPr="005D701F">
        <w:rPr>
          <w:rFonts w:ascii="Times New Roman" w:hAnsi="Times New Roman" w:cs="Times New Roman"/>
          <w:sz w:val="28"/>
          <w:szCs w:val="28"/>
        </w:rPr>
        <w:t>Сибирско</w:t>
      </w:r>
      <w:r w:rsidRPr="005D701F">
        <w:rPr>
          <w:rFonts w:ascii="Times New Roman" w:hAnsi="Times New Roman" w:cs="Times New Roman"/>
          <w:sz w:val="28"/>
          <w:szCs w:val="28"/>
        </w:rPr>
        <w:t xml:space="preserve">е предприятие РАН. Серия </w:t>
      </w:r>
      <w:r w:rsidR="00923F01" w:rsidRPr="005D701F">
        <w:rPr>
          <w:rFonts w:ascii="Times New Roman" w:hAnsi="Times New Roman" w:cs="Times New Roman"/>
          <w:sz w:val="28"/>
          <w:szCs w:val="28"/>
        </w:rPr>
        <w:t>кн</w:t>
      </w:r>
      <w:r w:rsidRPr="005D701F">
        <w:rPr>
          <w:rFonts w:ascii="Times New Roman" w:hAnsi="Times New Roman" w:cs="Times New Roman"/>
          <w:sz w:val="28"/>
          <w:szCs w:val="28"/>
        </w:rPr>
        <w:t>иг «Памятники фольклора народов</w:t>
      </w:r>
      <w:r w:rsidR="00923F01" w:rsidRPr="005D701F">
        <w:rPr>
          <w:rFonts w:ascii="Times New Roman" w:hAnsi="Times New Roman" w:cs="Times New Roman"/>
          <w:sz w:val="28"/>
          <w:szCs w:val="28"/>
        </w:rPr>
        <w:t xml:space="preserve"> Сибири и Дальнего Востока»</w:t>
      </w:r>
      <w:r w:rsidR="00762A7B">
        <w:rPr>
          <w:rFonts w:ascii="Times New Roman" w:hAnsi="Times New Roman" w:cs="Times New Roman"/>
          <w:sz w:val="28"/>
          <w:szCs w:val="28"/>
        </w:rPr>
        <w:t xml:space="preserve">. </w:t>
      </w:r>
      <w:r w:rsidR="00762A7B" w:rsidRPr="005D701F">
        <w:rPr>
          <w:rFonts w:ascii="Times New Roman" w:hAnsi="Times New Roman" w:cs="Times New Roman"/>
          <w:sz w:val="28"/>
          <w:szCs w:val="28"/>
        </w:rPr>
        <w:t>Новосибирск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762A7B" w:rsidRPr="005D701F">
        <w:rPr>
          <w:rFonts w:ascii="Times New Roman" w:hAnsi="Times New Roman" w:cs="Times New Roman"/>
          <w:sz w:val="28"/>
          <w:szCs w:val="28"/>
        </w:rPr>
        <w:t xml:space="preserve"> «Наука»</w:t>
      </w:r>
      <w:r w:rsidR="00762A7B">
        <w:rPr>
          <w:rFonts w:ascii="Times New Roman" w:hAnsi="Times New Roman" w:cs="Times New Roman"/>
          <w:sz w:val="28"/>
          <w:szCs w:val="28"/>
        </w:rPr>
        <w:t>, 2005</w:t>
      </w:r>
    </w:p>
    <w:p w:rsidR="00DD0B36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Ананичева Т.  </w:t>
      </w:r>
      <w:r w:rsidR="00365009" w:rsidRPr="005D701F">
        <w:rPr>
          <w:rFonts w:ascii="Times New Roman" w:hAnsi="Times New Roman" w:cs="Times New Roman"/>
          <w:sz w:val="28"/>
          <w:szCs w:val="28"/>
        </w:rPr>
        <w:t>Песенные традиции Поволжья. М.</w:t>
      </w:r>
      <w:r w:rsidR="00762A7B">
        <w:rPr>
          <w:rFonts w:ascii="Times New Roman" w:hAnsi="Times New Roman" w:cs="Times New Roman"/>
          <w:sz w:val="28"/>
          <w:szCs w:val="28"/>
        </w:rPr>
        <w:t>: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А.П.  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Песни и сказки </w:t>
      </w:r>
      <w:r w:rsidR="00762A7B">
        <w:rPr>
          <w:rFonts w:ascii="Times New Roman" w:hAnsi="Times New Roman" w:cs="Times New Roman"/>
          <w:sz w:val="28"/>
          <w:szCs w:val="28"/>
        </w:rPr>
        <w:t>Пензенской области. Пенза,</w:t>
      </w:r>
      <w:r w:rsidR="00365009" w:rsidRPr="005D701F">
        <w:rPr>
          <w:rFonts w:ascii="Times New Roman" w:hAnsi="Times New Roman" w:cs="Times New Roman"/>
          <w:sz w:val="28"/>
          <w:szCs w:val="28"/>
        </w:rPr>
        <w:t>1953</w:t>
      </w:r>
    </w:p>
    <w:p w:rsidR="00365009" w:rsidRPr="005D701F" w:rsidRDefault="00365009" w:rsidP="00BE480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Богданов Г. Несколько шагов к фольклорному танцу. –М., 1996</w:t>
      </w:r>
    </w:p>
    <w:p w:rsidR="00BE4803" w:rsidRDefault="00365009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–</w:t>
      </w:r>
      <w:r w:rsidR="00244D7D">
        <w:rPr>
          <w:rFonts w:ascii="Times New Roman" w:hAnsi="Times New Roman" w:cs="Times New Roman"/>
          <w:sz w:val="28"/>
          <w:szCs w:val="28"/>
        </w:rPr>
        <w:t>М., 1996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 </w:t>
      </w:r>
      <w:r w:rsidR="00365009" w:rsidRPr="005D701F">
        <w:rPr>
          <w:rFonts w:ascii="Times New Roman" w:hAnsi="Times New Roman" w:cs="Times New Roman"/>
          <w:sz w:val="28"/>
          <w:szCs w:val="28"/>
        </w:rPr>
        <w:t>Музыкаль</w:t>
      </w:r>
      <w:r w:rsidR="00244D7D">
        <w:rPr>
          <w:rFonts w:ascii="Times New Roman" w:hAnsi="Times New Roman" w:cs="Times New Roman"/>
          <w:sz w:val="28"/>
          <w:szCs w:val="28"/>
        </w:rPr>
        <w:t>ный фольклор Рязанской области</w:t>
      </w:r>
      <w:r w:rsidR="00762A7B">
        <w:rPr>
          <w:rFonts w:ascii="Times New Roman" w:hAnsi="Times New Roman" w:cs="Times New Roman"/>
          <w:sz w:val="28"/>
          <w:szCs w:val="28"/>
        </w:rPr>
        <w:t>. - М., 1987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</w:t>
      </w:r>
      <w:r w:rsidR="00365009" w:rsidRPr="005D701F">
        <w:rPr>
          <w:rFonts w:ascii="Times New Roman" w:hAnsi="Times New Roman" w:cs="Times New Roman"/>
          <w:sz w:val="28"/>
          <w:szCs w:val="28"/>
        </w:rPr>
        <w:t>Новогодние поздравительные п</w:t>
      </w:r>
      <w:r w:rsidR="00762A7B">
        <w:rPr>
          <w:rFonts w:ascii="Times New Roman" w:hAnsi="Times New Roman" w:cs="Times New Roman"/>
          <w:sz w:val="28"/>
          <w:szCs w:val="28"/>
        </w:rPr>
        <w:t>есни Р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язанской области. </w:t>
      </w:r>
      <w:r w:rsidR="00762A7B">
        <w:rPr>
          <w:rFonts w:ascii="Times New Roman" w:hAnsi="Times New Roman" w:cs="Times New Roman"/>
          <w:sz w:val="28"/>
          <w:szCs w:val="28"/>
        </w:rPr>
        <w:t xml:space="preserve">- </w:t>
      </w:r>
      <w:r w:rsidR="00E551F8" w:rsidRPr="005D701F">
        <w:rPr>
          <w:rFonts w:ascii="Times New Roman" w:hAnsi="Times New Roman" w:cs="Times New Roman"/>
          <w:sz w:val="28"/>
          <w:szCs w:val="28"/>
        </w:rPr>
        <w:t>М.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 1985</w:t>
      </w:r>
    </w:p>
    <w:p w:rsidR="00365009" w:rsidRDefault="00DD0B36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Н. </w:t>
      </w:r>
      <w:r w:rsidR="00365009" w:rsidRPr="005D701F">
        <w:rPr>
          <w:rFonts w:ascii="Times New Roman" w:hAnsi="Times New Roman" w:cs="Times New Roman"/>
          <w:sz w:val="28"/>
          <w:szCs w:val="28"/>
        </w:rPr>
        <w:t>Народные песни, игры, загадки. Для детских фольклорных ансамблей. – С</w:t>
      </w:r>
      <w:r w:rsidR="00762A7B">
        <w:rPr>
          <w:rFonts w:ascii="Times New Roman" w:hAnsi="Times New Roman" w:cs="Times New Roman"/>
          <w:sz w:val="28"/>
          <w:szCs w:val="28"/>
        </w:rPr>
        <w:t>Пб</w:t>
      </w:r>
      <w:r w:rsidR="00365009" w:rsidRPr="005D701F">
        <w:rPr>
          <w:rFonts w:ascii="Times New Roman" w:hAnsi="Times New Roman" w:cs="Times New Roman"/>
          <w:sz w:val="28"/>
          <w:szCs w:val="28"/>
        </w:rPr>
        <w:t>, 1996</w:t>
      </w:r>
    </w:p>
    <w:p w:rsidR="00762A7B" w:rsidRPr="005D701F" w:rsidRDefault="00762A7B" w:rsidP="00762A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Курской губернии. Курск, 2008</w:t>
      </w:r>
    </w:p>
    <w:p w:rsidR="00E551F8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Науменко Г. Фольклорная азбука. –М., 1996   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Нов</w:t>
      </w:r>
      <w:r w:rsidR="00BE4803">
        <w:rPr>
          <w:rFonts w:ascii="Times New Roman" w:hAnsi="Times New Roman" w:cs="Times New Roman"/>
          <w:sz w:val="28"/>
          <w:szCs w:val="28"/>
        </w:rPr>
        <w:t xml:space="preserve">ицкая М.Ю. </w:t>
      </w:r>
      <w:r w:rsidRPr="005D701F">
        <w:rPr>
          <w:rFonts w:ascii="Times New Roman" w:hAnsi="Times New Roman" w:cs="Times New Roman"/>
          <w:sz w:val="28"/>
          <w:szCs w:val="28"/>
        </w:rPr>
        <w:t>От осени до осени. Хрестоматия. Издание центра План</w:t>
      </w:r>
      <w:r w:rsidR="002857BC" w:rsidRPr="005D701F">
        <w:rPr>
          <w:rFonts w:ascii="Times New Roman" w:hAnsi="Times New Roman" w:cs="Times New Roman"/>
          <w:sz w:val="28"/>
          <w:szCs w:val="28"/>
        </w:rPr>
        <w:t>етариум. М</w:t>
      </w:r>
      <w:r w:rsidR="00762A7B">
        <w:rPr>
          <w:rFonts w:ascii="Times New Roman" w:hAnsi="Times New Roman" w:cs="Times New Roman"/>
          <w:sz w:val="28"/>
          <w:szCs w:val="28"/>
        </w:rPr>
        <w:t>.</w:t>
      </w:r>
      <w:r w:rsidR="002857BC" w:rsidRPr="005D701F">
        <w:rPr>
          <w:rFonts w:ascii="Times New Roman" w:hAnsi="Times New Roman" w:cs="Times New Roman"/>
          <w:sz w:val="28"/>
          <w:szCs w:val="28"/>
        </w:rPr>
        <w:t xml:space="preserve">,  </w:t>
      </w:r>
      <w:r w:rsidR="00F91382">
        <w:rPr>
          <w:rFonts w:ascii="Times New Roman" w:hAnsi="Times New Roman" w:cs="Times New Roman"/>
          <w:sz w:val="28"/>
          <w:szCs w:val="28"/>
        </w:rPr>
        <w:t>1994</w:t>
      </w:r>
    </w:p>
    <w:p w:rsidR="00E551F8" w:rsidRPr="005D701F" w:rsidRDefault="00E551F8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Пуш</w:t>
      </w:r>
      <w:r w:rsidR="00762A7B">
        <w:rPr>
          <w:rFonts w:ascii="Times New Roman" w:hAnsi="Times New Roman" w:cs="Times New Roman"/>
          <w:sz w:val="28"/>
          <w:szCs w:val="28"/>
        </w:rPr>
        <w:t>кина С.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Мы играем и поём. Инсценировки русских народных игр, песен и праздников. –М., Школьная Пре</w:t>
      </w:r>
      <w:r w:rsidR="00F91382">
        <w:rPr>
          <w:rFonts w:ascii="Times New Roman" w:hAnsi="Times New Roman" w:cs="Times New Roman"/>
          <w:sz w:val="28"/>
          <w:szCs w:val="28"/>
        </w:rPr>
        <w:t>сса, 2001</w:t>
      </w:r>
    </w:p>
    <w:p w:rsidR="00E551F8" w:rsidRDefault="00E551F8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Шамина Л. Музыкальный фольклор и дети. –</w:t>
      </w:r>
      <w:r w:rsidR="00F91382">
        <w:rPr>
          <w:rFonts w:ascii="Times New Roman" w:hAnsi="Times New Roman" w:cs="Times New Roman"/>
          <w:sz w:val="28"/>
          <w:szCs w:val="28"/>
        </w:rPr>
        <w:t xml:space="preserve"> М., 1992</w:t>
      </w:r>
    </w:p>
    <w:p w:rsidR="00DD0B36" w:rsidRPr="00F303DE" w:rsidRDefault="00DD0B36" w:rsidP="00F303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E551F8" w:rsidRPr="00DD0B36" w:rsidRDefault="00DD0B36" w:rsidP="00DD0B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36">
        <w:rPr>
          <w:rFonts w:ascii="Times New Roman" w:hAnsi="Times New Roman" w:cs="Times New Roman"/>
          <w:i/>
          <w:sz w:val="28"/>
          <w:szCs w:val="28"/>
        </w:rPr>
        <w:t>Дополнительные дидактические материалы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Видео</w:t>
      </w:r>
      <w:r w:rsidR="00C15FD7" w:rsidRPr="005D701F">
        <w:rPr>
          <w:rFonts w:ascii="Times New Roman" w:hAnsi="Times New Roman" w:cs="Times New Roman"/>
          <w:sz w:val="28"/>
          <w:szCs w:val="28"/>
        </w:rPr>
        <w:t>-</w:t>
      </w:r>
      <w:r w:rsidRPr="005D701F">
        <w:rPr>
          <w:rFonts w:ascii="Times New Roman" w:hAnsi="Times New Roman" w:cs="Times New Roman"/>
          <w:sz w:val="28"/>
          <w:szCs w:val="28"/>
        </w:rPr>
        <w:t xml:space="preserve"> иауди</w:t>
      </w:r>
      <w:r w:rsidR="00C15FD7" w:rsidRPr="005D701F">
        <w:rPr>
          <w:rFonts w:ascii="Times New Roman" w:hAnsi="Times New Roman" w:cs="Times New Roman"/>
          <w:sz w:val="28"/>
          <w:szCs w:val="28"/>
        </w:rPr>
        <w:t>о</w:t>
      </w:r>
      <w:r w:rsidRPr="005D701F">
        <w:rPr>
          <w:rFonts w:ascii="Times New Roman" w:hAnsi="Times New Roman" w:cs="Times New Roman"/>
          <w:sz w:val="28"/>
          <w:szCs w:val="28"/>
        </w:rPr>
        <w:t>материалы: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аудио записи этнографических исполнителей и коллективов;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«Мировая деревня»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87591E" w:rsidRDefault="00923F01" w:rsidP="008759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экспедиционные </w:t>
      </w:r>
      <w:r w:rsidR="00C15FD7" w:rsidRPr="005D701F">
        <w:rPr>
          <w:rFonts w:ascii="Times New Roman" w:hAnsi="Times New Roman" w:cs="Times New Roman"/>
          <w:sz w:val="28"/>
          <w:szCs w:val="28"/>
        </w:rPr>
        <w:t>аудио и видео</w:t>
      </w:r>
      <w:r w:rsidRPr="005D701F">
        <w:rPr>
          <w:rFonts w:ascii="Times New Roman" w:hAnsi="Times New Roman" w:cs="Times New Roman"/>
          <w:sz w:val="28"/>
          <w:szCs w:val="28"/>
        </w:rPr>
        <w:t>записи этнографических коллективов и исполнителей.</w:t>
      </w:r>
    </w:p>
    <w:sectPr w:rsidR="00923F01" w:rsidRPr="0087591E" w:rsidSect="005B5407">
      <w:footerReference w:type="default" r:id="rId8"/>
      <w:pgSz w:w="11906" w:h="16838"/>
      <w:pgMar w:top="1134" w:right="1134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E1" w:rsidRDefault="00C14AE1" w:rsidP="00901A26">
      <w:pPr>
        <w:spacing w:after="0" w:line="240" w:lineRule="auto"/>
      </w:pPr>
      <w:r>
        <w:separator/>
      </w:r>
    </w:p>
  </w:endnote>
  <w:endnote w:type="continuationSeparator" w:id="0">
    <w:p w:rsidR="00C14AE1" w:rsidRDefault="00C14AE1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755"/>
      <w:docPartObj>
        <w:docPartGallery w:val="Page Numbers (Bottom of Page)"/>
        <w:docPartUnique/>
      </w:docPartObj>
    </w:sdtPr>
    <w:sdtEndPr/>
    <w:sdtContent>
      <w:p w:rsidR="005052EE" w:rsidRDefault="00AF471A">
        <w:pPr>
          <w:pStyle w:val="ad"/>
          <w:jc w:val="center"/>
        </w:pPr>
        <w:r>
          <w:fldChar w:fldCharType="begin"/>
        </w:r>
        <w:r w:rsidR="00267AC7">
          <w:instrText xml:space="preserve"> PAGE   \* MERGEFORMAT </w:instrText>
        </w:r>
        <w:r>
          <w:fldChar w:fldCharType="separate"/>
        </w:r>
        <w:r w:rsidR="00013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2EE" w:rsidRDefault="005052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E1" w:rsidRDefault="00C14AE1" w:rsidP="00901A26">
      <w:pPr>
        <w:spacing w:after="0" w:line="240" w:lineRule="auto"/>
      </w:pPr>
      <w:r>
        <w:separator/>
      </w:r>
    </w:p>
  </w:footnote>
  <w:footnote w:type="continuationSeparator" w:id="0">
    <w:p w:rsidR="00C14AE1" w:rsidRDefault="00C14AE1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9DD0897"/>
    <w:multiLevelType w:val="hybridMultilevel"/>
    <w:tmpl w:val="7682E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CE14914"/>
    <w:multiLevelType w:val="hybridMultilevel"/>
    <w:tmpl w:val="6F2A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B6F3A64"/>
    <w:multiLevelType w:val="hybridMultilevel"/>
    <w:tmpl w:val="B69A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BF3FC1"/>
    <w:multiLevelType w:val="hybridMultilevel"/>
    <w:tmpl w:val="344C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D4C14"/>
    <w:multiLevelType w:val="hybridMultilevel"/>
    <w:tmpl w:val="B0EE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22A833B7"/>
    <w:multiLevelType w:val="hybridMultilevel"/>
    <w:tmpl w:val="4032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17EDD"/>
    <w:multiLevelType w:val="hybridMultilevel"/>
    <w:tmpl w:val="7E4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6" w15:restartNumberingAfterBreak="0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8B4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7520F2"/>
    <w:multiLevelType w:val="hybridMultilevel"/>
    <w:tmpl w:val="54C6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AE35C4A"/>
    <w:multiLevelType w:val="hybridMultilevel"/>
    <w:tmpl w:val="A8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40739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4D4E6DD2"/>
    <w:multiLevelType w:val="hybridMultilevel"/>
    <w:tmpl w:val="730AA1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E14599"/>
    <w:multiLevelType w:val="hybridMultilevel"/>
    <w:tmpl w:val="647C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9" w15:restartNumberingAfterBreak="0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1E21FC"/>
    <w:multiLevelType w:val="hybridMultilevel"/>
    <w:tmpl w:val="A9580652"/>
    <w:lvl w:ilvl="0" w:tplc="588A0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64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831828"/>
    <w:multiLevelType w:val="hybridMultilevel"/>
    <w:tmpl w:val="CFDCCD6A"/>
    <w:lvl w:ilvl="0" w:tplc="086C739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57BB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DB470C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EDB5011"/>
    <w:multiLevelType w:val="hybridMultilevel"/>
    <w:tmpl w:val="C77ED7E6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</w:lvl>
  </w:abstractNum>
  <w:abstractNum w:abstractNumId="37" w15:restartNumberingAfterBreak="0">
    <w:nsid w:val="5F7D0274"/>
    <w:multiLevelType w:val="hybridMultilevel"/>
    <w:tmpl w:val="821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F21062"/>
    <w:multiLevelType w:val="hybridMultilevel"/>
    <w:tmpl w:val="6558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C51F64"/>
    <w:multiLevelType w:val="hybridMultilevel"/>
    <w:tmpl w:val="D49E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7B594614"/>
    <w:multiLevelType w:val="hybridMultilevel"/>
    <w:tmpl w:val="9400347A"/>
    <w:lvl w:ilvl="0" w:tplc="4394F5C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 w15:restartNumberingAfterBreak="0">
    <w:nsid w:val="7EAA1F6B"/>
    <w:multiLevelType w:val="hybridMultilevel"/>
    <w:tmpl w:val="04C6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6"/>
  </w:num>
  <w:num w:numId="4">
    <w:abstractNumId w:val="26"/>
  </w:num>
  <w:num w:numId="5">
    <w:abstractNumId w:val="35"/>
  </w:num>
  <w:num w:numId="6">
    <w:abstractNumId w:val="5"/>
  </w:num>
  <w:num w:numId="7">
    <w:abstractNumId w:val="20"/>
  </w:num>
  <w:num w:numId="8">
    <w:abstractNumId w:val="17"/>
  </w:num>
  <w:num w:numId="9">
    <w:abstractNumId w:val="8"/>
  </w:num>
  <w:num w:numId="10">
    <w:abstractNumId w:val="39"/>
  </w:num>
  <w:num w:numId="11">
    <w:abstractNumId w:val="29"/>
  </w:num>
  <w:num w:numId="12">
    <w:abstractNumId w:val="40"/>
  </w:num>
  <w:num w:numId="13">
    <w:abstractNumId w:val="7"/>
  </w:num>
  <w:num w:numId="14">
    <w:abstractNumId w:val="43"/>
  </w:num>
  <w:num w:numId="15">
    <w:abstractNumId w:val="4"/>
  </w:num>
  <w:num w:numId="16">
    <w:abstractNumId w:val="14"/>
  </w:num>
  <w:num w:numId="17">
    <w:abstractNumId w:val="22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3">
    <w:abstractNumId w:val="33"/>
  </w:num>
  <w:num w:numId="24">
    <w:abstractNumId w:val="31"/>
  </w:num>
  <w:num w:numId="25">
    <w:abstractNumId w:val="18"/>
  </w:num>
  <w:num w:numId="26">
    <w:abstractNumId w:val="42"/>
  </w:num>
  <w:num w:numId="27">
    <w:abstractNumId w:val="2"/>
  </w:num>
  <w:num w:numId="28">
    <w:abstractNumId w:val="37"/>
  </w:num>
  <w:num w:numId="29">
    <w:abstractNumId w:val="27"/>
  </w:num>
  <w:num w:numId="30">
    <w:abstractNumId w:val="19"/>
  </w:num>
  <w:num w:numId="31">
    <w:abstractNumId w:val="10"/>
  </w:num>
  <w:num w:numId="32">
    <w:abstractNumId w:val="9"/>
  </w:num>
  <w:num w:numId="33">
    <w:abstractNumId w:val="21"/>
  </w:num>
  <w:num w:numId="34">
    <w:abstractNumId w:val="41"/>
  </w:num>
  <w:num w:numId="35">
    <w:abstractNumId w:val="3"/>
  </w:num>
  <w:num w:numId="36">
    <w:abstractNumId w:val="13"/>
  </w:num>
  <w:num w:numId="37">
    <w:abstractNumId w:val="45"/>
  </w:num>
  <w:num w:numId="38">
    <w:abstractNumId w:val="36"/>
  </w:num>
  <w:num w:numId="39">
    <w:abstractNumId w:val="6"/>
  </w:num>
  <w:num w:numId="40">
    <w:abstractNumId w:val="12"/>
  </w:num>
  <w:num w:numId="41">
    <w:abstractNumId w:val="34"/>
  </w:num>
  <w:num w:numId="42">
    <w:abstractNumId w:val="23"/>
  </w:num>
  <w:num w:numId="43">
    <w:abstractNumId w:val="30"/>
  </w:num>
  <w:num w:numId="44">
    <w:abstractNumId w:val="1"/>
  </w:num>
  <w:num w:numId="45">
    <w:abstractNumId w:val="25"/>
  </w:num>
  <w:num w:numId="46">
    <w:abstractNumId w:val="32"/>
  </w:num>
  <w:num w:numId="47">
    <w:abstractNumId w:val="44"/>
  </w:num>
  <w:num w:numId="48">
    <w:abstractNumId w:val="2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2BD"/>
    <w:rsid w:val="00003891"/>
    <w:rsid w:val="000137A2"/>
    <w:rsid w:val="00013F03"/>
    <w:rsid w:val="00020B66"/>
    <w:rsid w:val="0002108D"/>
    <w:rsid w:val="000222E8"/>
    <w:rsid w:val="000304CD"/>
    <w:rsid w:val="00031EBA"/>
    <w:rsid w:val="0004173C"/>
    <w:rsid w:val="00042490"/>
    <w:rsid w:val="00056687"/>
    <w:rsid w:val="00064385"/>
    <w:rsid w:val="0006608A"/>
    <w:rsid w:val="00067DDB"/>
    <w:rsid w:val="000730D0"/>
    <w:rsid w:val="000734BF"/>
    <w:rsid w:val="00075B44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59F3"/>
    <w:rsid w:val="000D6368"/>
    <w:rsid w:val="001003B1"/>
    <w:rsid w:val="001060DC"/>
    <w:rsid w:val="0011491B"/>
    <w:rsid w:val="001314F4"/>
    <w:rsid w:val="001362BD"/>
    <w:rsid w:val="0013772B"/>
    <w:rsid w:val="00142C34"/>
    <w:rsid w:val="00145029"/>
    <w:rsid w:val="001510B7"/>
    <w:rsid w:val="001524AE"/>
    <w:rsid w:val="00154E4C"/>
    <w:rsid w:val="00184001"/>
    <w:rsid w:val="0019055C"/>
    <w:rsid w:val="001A1B01"/>
    <w:rsid w:val="001C56A5"/>
    <w:rsid w:val="001C6305"/>
    <w:rsid w:val="001C6443"/>
    <w:rsid w:val="001D21FC"/>
    <w:rsid w:val="00205E98"/>
    <w:rsid w:val="00213787"/>
    <w:rsid w:val="00214B63"/>
    <w:rsid w:val="00232243"/>
    <w:rsid w:val="00237D48"/>
    <w:rsid w:val="00243528"/>
    <w:rsid w:val="00244D7D"/>
    <w:rsid w:val="00253D7D"/>
    <w:rsid w:val="00267AC7"/>
    <w:rsid w:val="0028446A"/>
    <w:rsid w:val="002857BC"/>
    <w:rsid w:val="00291547"/>
    <w:rsid w:val="00296C62"/>
    <w:rsid w:val="002A00E3"/>
    <w:rsid w:val="002A540E"/>
    <w:rsid w:val="002A6173"/>
    <w:rsid w:val="002A6436"/>
    <w:rsid w:val="002B3E7B"/>
    <w:rsid w:val="002C2F6D"/>
    <w:rsid w:val="002C7638"/>
    <w:rsid w:val="002D01DB"/>
    <w:rsid w:val="002E06EB"/>
    <w:rsid w:val="002E4DD4"/>
    <w:rsid w:val="002F3F87"/>
    <w:rsid w:val="002F50B1"/>
    <w:rsid w:val="00314BB9"/>
    <w:rsid w:val="00315CF6"/>
    <w:rsid w:val="003264A4"/>
    <w:rsid w:val="00345C48"/>
    <w:rsid w:val="00353091"/>
    <w:rsid w:val="00354E13"/>
    <w:rsid w:val="0035686C"/>
    <w:rsid w:val="00356A26"/>
    <w:rsid w:val="00365009"/>
    <w:rsid w:val="003650F4"/>
    <w:rsid w:val="0036753A"/>
    <w:rsid w:val="003834AF"/>
    <w:rsid w:val="00396D3E"/>
    <w:rsid w:val="00397506"/>
    <w:rsid w:val="003978FE"/>
    <w:rsid w:val="003C2A5A"/>
    <w:rsid w:val="003D34FF"/>
    <w:rsid w:val="003D6C7C"/>
    <w:rsid w:val="003E2B1C"/>
    <w:rsid w:val="003F2F5B"/>
    <w:rsid w:val="003F46BA"/>
    <w:rsid w:val="004241F7"/>
    <w:rsid w:val="004341A6"/>
    <w:rsid w:val="00434B3E"/>
    <w:rsid w:val="004412EB"/>
    <w:rsid w:val="0044554E"/>
    <w:rsid w:val="00461B63"/>
    <w:rsid w:val="0046759D"/>
    <w:rsid w:val="00480A8D"/>
    <w:rsid w:val="00487080"/>
    <w:rsid w:val="00493F46"/>
    <w:rsid w:val="004C6DA7"/>
    <w:rsid w:val="004D1560"/>
    <w:rsid w:val="004E41C2"/>
    <w:rsid w:val="004E4CB4"/>
    <w:rsid w:val="004F515F"/>
    <w:rsid w:val="004F6251"/>
    <w:rsid w:val="005052EE"/>
    <w:rsid w:val="00520ABD"/>
    <w:rsid w:val="005212E6"/>
    <w:rsid w:val="00524B8B"/>
    <w:rsid w:val="00527BE3"/>
    <w:rsid w:val="00550A6A"/>
    <w:rsid w:val="00550D4E"/>
    <w:rsid w:val="00553D07"/>
    <w:rsid w:val="005562B9"/>
    <w:rsid w:val="0056290A"/>
    <w:rsid w:val="00563930"/>
    <w:rsid w:val="005666B5"/>
    <w:rsid w:val="005747E9"/>
    <w:rsid w:val="00576351"/>
    <w:rsid w:val="00581ACD"/>
    <w:rsid w:val="00582B5B"/>
    <w:rsid w:val="0058430F"/>
    <w:rsid w:val="00592E94"/>
    <w:rsid w:val="005A09DC"/>
    <w:rsid w:val="005A16B2"/>
    <w:rsid w:val="005A4763"/>
    <w:rsid w:val="005A5E77"/>
    <w:rsid w:val="005B3C38"/>
    <w:rsid w:val="005B533B"/>
    <w:rsid w:val="005B5407"/>
    <w:rsid w:val="005B6C0F"/>
    <w:rsid w:val="005C4A75"/>
    <w:rsid w:val="005D2331"/>
    <w:rsid w:val="005D701F"/>
    <w:rsid w:val="005E2AC0"/>
    <w:rsid w:val="005E34C9"/>
    <w:rsid w:val="005E3CC2"/>
    <w:rsid w:val="005E74B0"/>
    <w:rsid w:val="005F2115"/>
    <w:rsid w:val="005F4294"/>
    <w:rsid w:val="005F6F75"/>
    <w:rsid w:val="006179B2"/>
    <w:rsid w:val="0062518A"/>
    <w:rsid w:val="006277A7"/>
    <w:rsid w:val="00642868"/>
    <w:rsid w:val="006512C0"/>
    <w:rsid w:val="0065146D"/>
    <w:rsid w:val="00651985"/>
    <w:rsid w:val="006537CE"/>
    <w:rsid w:val="00673B78"/>
    <w:rsid w:val="0067504D"/>
    <w:rsid w:val="006771EB"/>
    <w:rsid w:val="00685212"/>
    <w:rsid w:val="006A186F"/>
    <w:rsid w:val="006A31D6"/>
    <w:rsid w:val="006A3255"/>
    <w:rsid w:val="006B538D"/>
    <w:rsid w:val="006C3F94"/>
    <w:rsid w:val="006D1AC6"/>
    <w:rsid w:val="006D3BEB"/>
    <w:rsid w:val="006E6187"/>
    <w:rsid w:val="006F0048"/>
    <w:rsid w:val="006F24CC"/>
    <w:rsid w:val="006F5DA4"/>
    <w:rsid w:val="00701CB9"/>
    <w:rsid w:val="00703CA2"/>
    <w:rsid w:val="00707DFC"/>
    <w:rsid w:val="00717901"/>
    <w:rsid w:val="00720E22"/>
    <w:rsid w:val="00731BB3"/>
    <w:rsid w:val="00732CFA"/>
    <w:rsid w:val="00733486"/>
    <w:rsid w:val="00740E7A"/>
    <w:rsid w:val="00741AC0"/>
    <w:rsid w:val="00762A7B"/>
    <w:rsid w:val="00772A15"/>
    <w:rsid w:val="0078025D"/>
    <w:rsid w:val="007869AC"/>
    <w:rsid w:val="007A1B17"/>
    <w:rsid w:val="007B1A1E"/>
    <w:rsid w:val="007B23E5"/>
    <w:rsid w:val="007B2FE9"/>
    <w:rsid w:val="007B31BB"/>
    <w:rsid w:val="007B7BC5"/>
    <w:rsid w:val="007C337C"/>
    <w:rsid w:val="007D3A74"/>
    <w:rsid w:val="007E1BED"/>
    <w:rsid w:val="007F2C60"/>
    <w:rsid w:val="007F312B"/>
    <w:rsid w:val="007F56AC"/>
    <w:rsid w:val="007F5E89"/>
    <w:rsid w:val="007F6809"/>
    <w:rsid w:val="00803CCE"/>
    <w:rsid w:val="008166FA"/>
    <w:rsid w:val="008238D9"/>
    <w:rsid w:val="00847E6E"/>
    <w:rsid w:val="00850D70"/>
    <w:rsid w:val="008566B2"/>
    <w:rsid w:val="0085697D"/>
    <w:rsid w:val="008638B3"/>
    <w:rsid w:val="008667F6"/>
    <w:rsid w:val="00871BD9"/>
    <w:rsid w:val="0087591E"/>
    <w:rsid w:val="00890A26"/>
    <w:rsid w:val="00890B10"/>
    <w:rsid w:val="00890D64"/>
    <w:rsid w:val="0089570C"/>
    <w:rsid w:val="008B1C1A"/>
    <w:rsid w:val="008C6E5B"/>
    <w:rsid w:val="008E5348"/>
    <w:rsid w:val="008E6E08"/>
    <w:rsid w:val="008F018C"/>
    <w:rsid w:val="008F2923"/>
    <w:rsid w:val="00901A26"/>
    <w:rsid w:val="00914EE2"/>
    <w:rsid w:val="00923F01"/>
    <w:rsid w:val="00942578"/>
    <w:rsid w:val="00944C30"/>
    <w:rsid w:val="009450AE"/>
    <w:rsid w:val="009458B6"/>
    <w:rsid w:val="009617E6"/>
    <w:rsid w:val="00964DBB"/>
    <w:rsid w:val="00966578"/>
    <w:rsid w:val="00967E8C"/>
    <w:rsid w:val="00970E7A"/>
    <w:rsid w:val="0097789A"/>
    <w:rsid w:val="0098069E"/>
    <w:rsid w:val="00983129"/>
    <w:rsid w:val="00983549"/>
    <w:rsid w:val="00987644"/>
    <w:rsid w:val="009A1B39"/>
    <w:rsid w:val="009A7BFB"/>
    <w:rsid w:val="009B4D0F"/>
    <w:rsid w:val="009C48EF"/>
    <w:rsid w:val="009E5174"/>
    <w:rsid w:val="009F0F6A"/>
    <w:rsid w:val="009F1150"/>
    <w:rsid w:val="009F45E4"/>
    <w:rsid w:val="00A03961"/>
    <w:rsid w:val="00A149B5"/>
    <w:rsid w:val="00A220D9"/>
    <w:rsid w:val="00A42D66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820CA"/>
    <w:rsid w:val="00A842CB"/>
    <w:rsid w:val="00AA2433"/>
    <w:rsid w:val="00AB5FEE"/>
    <w:rsid w:val="00AD26C4"/>
    <w:rsid w:val="00AE3785"/>
    <w:rsid w:val="00AF3407"/>
    <w:rsid w:val="00AF415A"/>
    <w:rsid w:val="00AF471A"/>
    <w:rsid w:val="00AF7E0A"/>
    <w:rsid w:val="00B158FE"/>
    <w:rsid w:val="00B210BC"/>
    <w:rsid w:val="00B33533"/>
    <w:rsid w:val="00B337F2"/>
    <w:rsid w:val="00B34D2B"/>
    <w:rsid w:val="00B34EAE"/>
    <w:rsid w:val="00B40E94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75E0"/>
    <w:rsid w:val="00BA1CB4"/>
    <w:rsid w:val="00BA3123"/>
    <w:rsid w:val="00BA6586"/>
    <w:rsid w:val="00BD4EED"/>
    <w:rsid w:val="00BE4803"/>
    <w:rsid w:val="00BF7CB2"/>
    <w:rsid w:val="00C01673"/>
    <w:rsid w:val="00C027C6"/>
    <w:rsid w:val="00C13CDC"/>
    <w:rsid w:val="00C14AE1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4AC1"/>
    <w:rsid w:val="00C866F6"/>
    <w:rsid w:val="00C90D0A"/>
    <w:rsid w:val="00C975D5"/>
    <w:rsid w:val="00CA40DC"/>
    <w:rsid w:val="00CA6618"/>
    <w:rsid w:val="00CB1E75"/>
    <w:rsid w:val="00CC06FE"/>
    <w:rsid w:val="00CC18CA"/>
    <w:rsid w:val="00CD3734"/>
    <w:rsid w:val="00CD5E29"/>
    <w:rsid w:val="00CE1705"/>
    <w:rsid w:val="00CE451F"/>
    <w:rsid w:val="00CE518A"/>
    <w:rsid w:val="00CF22D2"/>
    <w:rsid w:val="00CF6968"/>
    <w:rsid w:val="00D0592D"/>
    <w:rsid w:val="00D0641D"/>
    <w:rsid w:val="00D16CEF"/>
    <w:rsid w:val="00D20CC7"/>
    <w:rsid w:val="00D33625"/>
    <w:rsid w:val="00D40392"/>
    <w:rsid w:val="00D45EEE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97412"/>
    <w:rsid w:val="00DA34F0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0440F"/>
    <w:rsid w:val="00E1001C"/>
    <w:rsid w:val="00E1059A"/>
    <w:rsid w:val="00E26166"/>
    <w:rsid w:val="00E35ADB"/>
    <w:rsid w:val="00E3769F"/>
    <w:rsid w:val="00E41715"/>
    <w:rsid w:val="00E551F8"/>
    <w:rsid w:val="00E60466"/>
    <w:rsid w:val="00E636F6"/>
    <w:rsid w:val="00E70646"/>
    <w:rsid w:val="00E71CF7"/>
    <w:rsid w:val="00E726C8"/>
    <w:rsid w:val="00E80C48"/>
    <w:rsid w:val="00E80CB1"/>
    <w:rsid w:val="00E815E5"/>
    <w:rsid w:val="00E8222D"/>
    <w:rsid w:val="00E8349D"/>
    <w:rsid w:val="00E85C0D"/>
    <w:rsid w:val="00E90449"/>
    <w:rsid w:val="00E90F0C"/>
    <w:rsid w:val="00E94A64"/>
    <w:rsid w:val="00EC18C7"/>
    <w:rsid w:val="00ED780A"/>
    <w:rsid w:val="00EE765C"/>
    <w:rsid w:val="00F15416"/>
    <w:rsid w:val="00F25AF7"/>
    <w:rsid w:val="00F303DE"/>
    <w:rsid w:val="00F3119F"/>
    <w:rsid w:val="00F41ECC"/>
    <w:rsid w:val="00F422FE"/>
    <w:rsid w:val="00F5183A"/>
    <w:rsid w:val="00F54794"/>
    <w:rsid w:val="00F73C67"/>
    <w:rsid w:val="00F7687B"/>
    <w:rsid w:val="00F77B3E"/>
    <w:rsid w:val="00F90846"/>
    <w:rsid w:val="00F91382"/>
    <w:rsid w:val="00F933C9"/>
    <w:rsid w:val="00FA195A"/>
    <w:rsid w:val="00FB4429"/>
    <w:rsid w:val="00FB7FE6"/>
    <w:rsid w:val="00FD6C02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E2FB"/>
  <w15:docId w15:val="{BD597517-1BA8-43CE-BA9E-4058E9B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E"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Ольга</cp:lastModifiedBy>
  <cp:revision>21</cp:revision>
  <dcterms:created xsi:type="dcterms:W3CDTF">2014-03-20T11:46:00Z</dcterms:created>
  <dcterms:modified xsi:type="dcterms:W3CDTF">2018-10-22T08:39:00Z</dcterms:modified>
</cp:coreProperties>
</file>