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CD" w:rsidRDefault="00100ACD">
      <w:pPr>
        <w:jc w:val="center"/>
        <w:rPr>
          <w:rFonts w:ascii="Times New Roman" w:hAnsi="Times New Roman"/>
          <w:b/>
          <w:sz w:val="28"/>
          <w:szCs w:val="28"/>
          <w:lang w:val="ru-RU"/>
        </w:rPr>
      </w:pPr>
    </w:p>
    <w:p w:rsidR="001B7869" w:rsidRPr="000B515F" w:rsidRDefault="000B515F">
      <w:pPr>
        <w:jc w:val="center"/>
        <w:rPr>
          <w:rFonts w:ascii="Times New Roman" w:hAnsi="Times New Roman"/>
          <w:sz w:val="28"/>
          <w:szCs w:val="28"/>
          <w:lang w:val="ru-RU"/>
        </w:rPr>
      </w:pPr>
      <w:r w:rsidRPr="000B515F">
        <w:rPr>
          <w:rFonts w:ascii="Times New Roman" w:hAnsi="Times New Roman"/>
          <w:sz w:val="36"/>
          <w:szCs w:val="36"/>
          <w:lang w:val="ru-RU"/>
        </w:rPr>
        <w:t xml:space="preserve"> МБУДО «</w:t>
      </w:r>
      <w:r w:rsidR="001D5311" w:rsidRPr="000B515F">
        <w:rPr>
          <w:rFonts w:ascii="Times New Roman" w:hAnsi="Times New Roman"/>
          <w:sz w:val="36"/>
          <w:szCs w:val="36"/>
          <w:lang w:val="ru-RU"/>
        </w:rPr>
        <w:t>Детская школа искусств № 6» города</w:t>
      </w:r>
      <w:r w:rsidR="001D5311" w:rsidRPr="000B515F">
        <w:rPr>
          <w:rFonts w:ascii="Times New Roman" w:hAnsi="Times New Roman"/>
          <w:sz w:val="28"/>
          <w:szCs w:val="28"/>
          <w:lang w:val="ru-RU"/>
        </w:rPr>
        <w:t xml:space="preserve"> Смоленска</w:t>
      </w:r>
    </w:p>
    <w:p w:rsidR="001B7869" w:rsidRPr="000B515F" w:rsidRDefault="001B7869">
      <w:pPr>
        <w:jc w:val="center"/>
        <w:rPr>
          <w:rFonts w:ascii="Times New Roman" w:hAnsi="Times New Roman"/>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Pr="001B7869" w:rsidRDefault="001B7869" w:rsidP="000B515F">
      <w:pPr>
        <w:rPr>
          <w:rFonts w:ascii="Times New Roman" w:hAnsi="Times New Roman"/>
          <w:b/>
          <w:sz w:val="28"/>
          <w:szCs w:val="28"/>
          <w:lang w:val="ru-RU"/>
        </w:rPr>
      </w:pPr>
    </w:p>
    <w:p w:rsidR="00100ACD" w:rsidRPr="00997AA1" w:rsidRDefault="00100ACD">
      <w:pPr>
        <w:jc w:val="center"/>
        <w:rPr>
          <w:rFonts w:ascii="Times New Roman" w:hAnsi="Times New Roman"/>
          <w:lang w:val="ru-RU"/>
        </w:rPr>
      </w:pPr>
    </w:p>
    <w:p w:rsidR="00100ACD" w:rsidRPr="000B515F" w:rsidRDefault="00100ACD">
      <w:pPr>
        <w:jc w:val="center"/>
        <w:rPr>
          <w:rFonts w:ascii="Times New Roman" w:hAnsi="Times New Roman"/>
          <w:b/>
          <w:sz w:val="36"/>
          <w:szCs w:val="36"/>
          <w:lang w:val="ru-RU"/>
        </w:rPr>
      </w:pPr>
      <w:r w:rsidRPr="000B515F">
        <w:rPr>
          <w:rFonts w:ascii="Times New Roman" w:hAnsi="Times New Roman"/>
          <w:b/>
          <w:sz w:val="36"/>
          <w:szCs w:val="36"/>
          <w:lang w:val="ru-RU"/>
        </w:rPr>
        <w:t xml:space="preserve">ДОПОЛНИТЕЛЬНАЯ </w:t>
      </w:r>
      <w:proofErr w:type="gramStart"/>
      <w:r w:rsidR="001D5311" w:rsidRPr="000B515F">
        <w:rPr>
          <w:rFonts w:ascii="Times New Roman" w:hAnsi="Times New Roman"/>
          <w:b/>
          <w:sz w:val="36"/>
          <w:szCs w:val="36"/>
          <w:lang w:val="ru-RU"/>
        </w:rPr>
        <w:t xml:space="preserve">ОБЩЕРАЗВИВАЮЩАЯ </w:t>
      </w:r>
      <w:r w:rsidRPr="000B515F">
        <w:rPr>
          <w:rFonts w:ascii="Times New Roman" w:hAnsi="Times New Roman"/>
          <w:b/>
          <w:sz w:val="36"/>
          <w:szCs w:val="36"/>
          <w:lang w:val="ru-RU"/>
        </w:rPr>
        <w:t xml:space="preserve"> ПРОГРАММА</w:t>
      </w:r>
      <w:proofErr w:type="gramEnd"/>
      <w:r w:rsidRPr="000B515F">
        <w:rPr>
          <w:rFonts w:ascii="Times New Roman" w:hAnsi="Times New Roman"/>
          <w:b/>
          <w:sz w:val="36"/>
          <w:szCs w:val="36"/>
          <w:lang w:val="ru-RU"/>
        </w:rPr>
        <w:t xml:space="preserve"> </w:t>
      </w:r>
      <w:r w:rsidR="001D5311" w:rsidRPr="000B515F">
        <w:rPr>
          <w:rFonts w:ascii="Times New Roman" w:hAnsi="Times New Roman"/>
          <w:b/>
          <w:sz w:val="36"/>
          <w:szCs w:val="36"/>
          <w:lang w:val="ru-RU"/>
        </w:rPr>
        <w:t xml:space="preserve"> </w:t>
      </w:r>
    </w:p>
    <w:p w:rsidR="00100ACD" w:rsidRPr="000B515F" w:rsidRDefault="001D5311" w:rsidP="001D5311">
      <w:pPr>
        <w:jc w:val="center"/>
        <w:rPr>
          <w:rFonts w:ascii="Times New Roman" w:hAnsi="Times New Roman"/>
          <w:b/>
          <w:sz w:val="36"/>
          <w:szCs w:val="36"/>
          <w:lang w:val="ru-RU"/>
        </w:rPr>
      </w:pPr>
      <w:r w:rsidRPr="000B515F">
        <w:rPr>
          <w:rFonts w:ascii="Times New Roman" w:hAnsi="Times New Roman"/>
          <w:b/>
          <w:sz w:val="36"/>
          <w:szCs w:val="36"/>
          <w:lang w:val="ru-RU"/>
        </w:rPr>
        <w:t xml:space="preserve">  </w:t>
      </w:r>
    </w:p>
    <w:p w:rsidR="00100ACD" w:rsidRPr="000B515F" w:rsidRDefault="001D5311">
      <w:pPr>
        <w:jc w:val="center"/>
        <w:rPr>
          <w:rFonts w:ascii="Times New Roman" w:hAnsi="Times New Roman"/>
          <w:b/>
          <w:sz w:val="36"/>
          <w:szCs w:val="36"/>
          <w:lang w:val="ru-RU"/>
        </w:rPr>
      </w:pPr>
      <w:r w:rsidRPr="000B515F">
        <w:rPr>
          <w:rFonts w:ascii="Times New Roman" w:hAnsi="Times New Roman"/>
          <w:b/>
          <w:sz w:val="36"/>
          <w:szCs w:val="36"/>
          <w:lang w:val="ru-RU"/>
        </w:rPr>
        <w:t xml:space="preserve"> </w:t>
      </w:r>
      <w:r w:rsidR="00100ACD" w:rsidRPr="000B515F">
        <w:rPr>
          <w:rFonts w:ascii="Times New Roman" w:hAnsi="Times New Roman"/>
          <w:b/>
          <w:sz w:val="36"/>
          <w:szCs w:val="36"/>
          <w:lang w:val="ru-RU"/>
        </w:rPr>
        <w:t xml:space="preserve"> </w:t>
      </w:r>
      <w:r w:rsidRPr="000B515F">
        <w:rPr>
          <w:rFonts w:ascii="Times New Roman" w:hAnsi="Times New Roman"/>
          <w:b/>
          <w:sz w:val="36"/>
          <w:szCs w:val="36"/>
          <w:lang w:val="ru-RU"/>
        </w:rPr>
        <w:t>«</w:t>
      </w:r>
      <w:r w:rsidR="00100ACD" w:rsidRPr="000B515F">
        <w:rPr>
          <w:rFonts w:ascii="Times New Roman" w:hAnsi="Times New Roman"/>
          <w:b/>
          <w:sz w:val="36"/>
          <w:szCs w:val="36"/>
          <w:lang w:val="ru-RU"/>
        </w:rPr>
        <w:t xml:space="preserve">ХОРЕОГРАФИЧЕСКОЕ </w:t>
      </w:r>
      <w:r w:rsidRPr="000B515F">
        <w:rPr>
          <w:rFonts w:ascii="Times New Roman" w:hAnsi="Times New Roman"/>
          <w:b/>
          <w:sz w:val="36"/>
          <w:szCs w:val="36"/>
          <w:lang w:val="ru-RU"/>
        </w:rPr>
        <w:t xml:space="preserve">  ИСКУССТВО»</w:t>
      </w:r>
    </w:p>
    <w:p w:rsidR="00100ACD" w:rsidRDefault="00100ACD">
      <w:pPr>
        <w:jc w:val="center"/>
        <w:rPr>
          <w:rFonts w:ascii="Times New Roman" w:hAnsi="Times New Roman"/>
          <w:b/>
          <w:sz w:val="28"/>
          <w:szCs w:val="28"/>
          <w:lang w:val="ru-RU"/>
        </w:rPr>
      </w:pPr>
    </w:p>
    <w:p w:rsidR="004223F8" w:rsidRPr="00DD4E04" w:rsidRDefault="004223F8" w:rsidP="001D5311">
      <w:pPr>
        <w:rPr>
          <w:rFonts w:ascii="Times New Roman" w:hAnsi="Times New Roman"/>
          <w:b/>
          <w:sz w:val="28"/>
          <w:szCs w:val="36"/>
          <w:lang w:val="ru-RU"/>
        </w:rPr>
      </w:pPr>
    </w:p>
    <w:p w:rsidR="001B7869" w:rsidRDefault="001D5311"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 </w:t>
      </w:r>
      <w:r w:rsidR="001B7869">
        <w:rPr>
          <w:rFonts w:ascii="Times New Roman" w:hAnsi="Times New Roman"/>
          <w:b/>
          <w:sz w:val="36"/>
          <w:szCs w:val="36"/>
          <w:lang w:val="ru-RU"/>
        </w:rPr>
        <w:t xml:space="preserve"> ПРОГРАММА</w:t>
      </w:r>
      <w:r w:rsidR="00100ACD">
        <w:rPr>
          <w:rFonts w:ascii="Times New Roman" w:hAnsi="Times New Roman"/>
          <w:b/>
          <w:sz w:val="36"/>
          <w:szCs w:val="36"/>
          <w:lang w:val="ru-RU"/>
        </w:rPr>
        <w:t xml:space="preserve"> </w:t>
      </w:r>
    </w:p>
    <w:p w:rsidR="00100ACD" w:rsidRPr="001D5311" w:rsidRDefault="00100ACD" w:rsidP="001D5311">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r w:rsidR="001D5311">
        <w:rPr>
          <w:rFonts w:ascii="Times New Roman" w:hAnsi="Times New Roman"/>
          <w:b/>
          <w:bCs/>
          <w:sz w:val="42"/>
          <w:szCs w:val="42"/>
          <w:lang w:val="ru-RU"/>
        </w:rPr>
        <w:t xml:space="preserve"> </w:t>
      </w:r>
    </w:p>
    <w:p w:rsidR="00CA30B1" w:rsidRPr="000B515F" w:rsidRDefault="00CA30B1" w:rsidP="00DD4E04">
      <w:pPr>
        <w:spacing w:line="276" w:lineRule="auto"/>
        <w:jc w:val="center"/>
        <w:rPr>
          <w:rFonts w:ascii="Times New Roman" w:hAnsi="Times New Roman"/>
          <w:b/>
          <w:sz w:val="56"/>
          <w:szCs w:val="56"/>
          <w:lang w:val="ru-RU"/>
        </w:rPr>
      </w:pPr>
      <w:r w:rsidRPr="000B515F">
        <w:rPr>
          <w:rFonts w:ascii="Times New Roman" w:hAnsi="Times New Roman"/>
          <w:b/>
          <w:sz w:val="56"/>
          <w:szCs w:val="56"/>
          <w:lang w:val="ru-RU"/>
        </w:rPr>
        <w:t>ГИМНАСТИКА</w:t>
      </w:r>
    </w:p>
    <w:p w:rsidR="00100ACD" w:rsidRPr="00997AA1" w:rsidRDefault="00100ACD">
      <w:pPr>
        <w:pStyle w:val="a0"/>
        <w:spacing w:after="410" w:line="360" w:lineRule="auto"/>
        <w:ind w:right="120"/>
        <w:jc w:val="center"/>
        <w:rPr>
          <w:rFonts w:ascii="Times New Roman" w:hAnsi="Times New Roman"/>
          <w:lang w:val="ru-RU"/>
        </w:rPr>
      </w:pPr>
    </w:p>
    <w:p w:rsidR="00100ACD" w:rsidRDefault="00100ACD">
      <w:pPr>
        <w:pStyle w:val="a0"/>
        <w:spacing w:after="0" w:line="360" w:lineRule="auto"/>
        <w:ind w:left="5800"/>
        <w:rPr>
          <w:rFonts w:ascii="Times New Roman" w:hAnsi="Times New Roman" w:cs="Times New Roman"/>
          <w:b/>
          <w:iCs/>
          <w:sz w:val="28"/>
          <w:szCs w:val="28"/>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jc w:val="center"/>
        <w:rPr>
          <w:rFonts w:ascii="Times New Roman" w:hAnsi="Times New Roman"/>
          <w:b/>
          <w:i/>
          <w:iCs/>
          <w:sz w:val="28"/>
          <w:szCs w:val="28"/>
          <w:lang w:val="ru-RU"/>
        </w:rPr>
      </w:pPr>
    </w:p>
    <w:p w:rsidR="00100ACD" w:rsidRDefault="00100ACD">
      <w:pPr>
        <w:spacing w:line="360" w:lineRule="auto"/>
        <w:jc w:val="center"/>
        <w:rPr>
          <w:rFonts w:ascii="Times New Roman" w:hAnsi="Times New Roman"/>
          <w:b/>
          <w:iCs/>
          <w:sz w:val="28"/>
          <w:szCs w:val="28"/>
          <w:lang w:val="ru-RU"/>
        </w:rPr>
      </w:pPr>
    </w:p>
    <w:p w:rsidR="009D2DA4" w:rsidRPr="009D2DA4" w:rsidRDefault="001D5311" w:rsidP="009D2DA4">
      <w:pPr>
        <w:jc w:val="both"/>
        <w:rPr>
          <w:rFonts w:ascii="Times New Roman" w:hAnsi="Times New Roman" w:cs="Times New Roman"/>
          <w:sz w:val="28"/>
          <w:szCs w:val="28"/>
          <w:lang w:val="ru-RU"/>
        </w:rPr>
      </w:pPr>
      <w:r>
        <w:rPr>
          <w:rFonts w:ascii="Times New Roman" w:hAnsi="Times New Roman"/>
          <w:b/>
          <w:iCs/>
          <w:sz w:val="28"/>
          <w:szCs w:val="28"/>
          <w:lang w:val="ru-RU"/>
        </w:rPr>
        <w:t xml:space="preserve"> </w:t>
      </w:r>
    </w:p>
    <w:p w:rsidR="00962300" w:rsidRDefault="001D5311" w:rsidP="001B7869">
      <w:pPr>
        <w:jc w:val="both"/>
        <w:rPr>
          <w:rFonts w:ascii="Times New Roman" w:hAnsi="Times New Roman"/>
          <w:sz w:val="28"/>
          <w:szCs w:val="28"/>
          <w:lang w:val="ru-RU"/>
        </w:rPr>
      </w:pPr>
      <w:r>
        <w:rPr>
          <w:rFonts w:ascii="Times New Roman" w:hAnsi="Times New Roman" w:cs="Times New Roman"/>
          <w:sz w:val="28"/>
          <w:szCs w:val="28"/>
          <w:lang w:val="ru-RU"/>
        </w:rPr>
        <w:t xml:space="preserve">  </w:t>
      </w: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0B515F" w:rsidP="001D5311">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 г</w:t>
      </w:r>
      <w:r w:rsidR="001D5311">
        <w:rPr>
          <w:rFonts w:ascii="Times New Roman" w:hAnsi="Times New Roman"/>
          <w:sz w:val="28"/>
          <w:szCs w:val="28"/>
          <w:lang w:val="ru-RU"/>
        </w:rPr>
        <w:t>. Смоленск</w:t>
      </w:r>
    </w:p>
    <w:p w:rsidR="001B7869" w:rsidRDefault="001D5311" w:rsidP="001D5311">
      <w:pPr>
        <w:spacing w:line="360" w:lineRule="auto"/>
        <w:jc w:val="center"/>
        <w:rPr>
          <w:rFonts w:ascii="Times New Roman" w:hAnsi="Times New Roman"/>
          <w:sz w:val="28"/>
          <w:szCs w:val="28"/>
          <w:lang w:val="ru-RU"/>
        </w:rPr>
      </w:pPr>
      <w:r>
        <w:rPr>
          <w:rFonts w:ascii="Times New Roman" w:hAnsi="Times New Roman"/>
          <w:sz w:val="28"/>
          <w:szCs w:val="28"/>
          <w:lang w:val="ru-RU"/>
        </w:rPr>
        <w:t>201</w:t>
      </w:r>
      <w:r w:rsidR="001552DA">
        <w:rPr>
          <w:rFonts w:ascii="Times New Roman" w:hAnsi="Times New Roman"/>
          <w:sz w:val="28"/>
          <w:szCs w:val="28"/>
          <w:lang w:val="ru-RU"/>
        </w:rPr>
        <w:t>8 г.</w:t>
      </w:r>
      <w:r>
        <w:rPr>
          <w:rFonts w:ascii="Times New Roman" w:hAnsi="Times New Roman"/>
          <w:sz w:val="28"/>
          <w:szCs w:val="28"/>
          <w:lang w:val="ru-RU"/>
        </w:rPr>
        <w:t xml:space="preserve"> </w:t>
      </w:r>
      <w:r w:rsidR="000B515F">
        <w:rPr>
          <w:rFonts w:ascii="Times New Roman" w:hAnsi="Times New Roman"/>
          <w:sz w:val="28"/>
          <w:szCs w:val="28"/>
          <w:lang w:val="ru-RU"/>
        </w:rPr>
        <w:t xml:space="preserve"> </w:t>
      </w:r>
    </w:p>
    <w:p w:rsidR="001B7869" w:rsidRDefault="001B7869" w:rsidP="00962300">
      <w:pPr>
        <w:spacing w:line="360" w:lineRule="auto"/>
        <w:rPr>
          <w:rFonts w:ascii="Times New Roman" w:hAnsi="Times New Roman"/>
          <w:sz w:val="28"/>
          <w:szCs w:val="28"/>
          <w:lang w:val="ru-RU"/>
        </w:rPr>
      </w:pPr>
    </w:p>
    <w:p w:rsidR="001552DA" w:rsidRDefault="001552DA" w:rsidP="001552DA">
      <w:pPr>
        <w:spacing w:line="360" w:lineRule="auto"/>
        <w:jc w:val="both"/>
        <w:rPr>
          <w:rFonts w:ascii="Times New Roman" w:hAnsi="Times New Roman"/>
          <w:b/>
          <w:sz w:val="28"/>
          <w:szCs w:val="28"/>
          <w:lang w:val="ru-RU"/>
        </w:rPr>
      </w:pPr>
      <w:r>
        <w:rPr>
          <w:noProof/>
          <w:lang w:val="ru-RU" w:eastAsia="ru-RU" w:bidi="ar-SA"/>
        </w:rPr>
        <w:drawing>
          <wp:inline distT="0" distB="0" distL="0" distR="0" wp14:anchorId="7601D9B7" wp14:editId="65BFFA26">
            <wp:extent cx="6120130" cy="8540115"/>
            <wp:effectExtent l="0" t="0" r="0" b="0"/>
            <wp:docPr id="1" name="Рисунок 1" descr="C:\Users\Ольга\Desktop\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Ольга\Desktop\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540115"/>
                    </a:xfrm>
                    <a:prstGeom prst="rect">
                      <a:avLst/>
                    </a:prstGeom>
                    <a:noFill/>
                    <a:ln>
                      <a:noFill/>
                    </a:ln>
                  </pic:spPr>
                </pic:pic>
              </a:graphicData>
            </a:graphic>
          </wp:inline>
        </w:drawing>
      </w:r>
    </w:p>
    <w:p w:rsidR="001552DA" w:rsidRDefault="001552DA" w:rsidP="001552DA">
      <w:pPr>
        <w:spacing w:line="360" w:lineRule="auto"/>
        <w:jc w:val="both"/>
        <w:rPr>
          <w:rFonts w:ascii="Times New Roman" w:hAnsi="Times New Roman"/>
          <w:b/>
          <w:sz w:val="28"/>
          <w:szCs w:val="28"/>
          <w:lang w:val="ru-RU"/>
        </w:rPr>
      </w:pPr>
    </w:p>
    <w:p w:rsidR="001552DA" w:rsidRDefault="001552DA" w:rsidP="001552DA">
      <w:pPr>
        <w:spacing w:line="360" w:lineRule="auto"/>
        <w:jc w:val="both"/>
        <w:rPr>
          <w:rFonts w:ascii="Times New Roman" w:hAnsi="Times New Roman"/>
          <w:b/>
          <w:sz w:val="28"/>
          <w:szCs w:val="28"/>
          <w:lang w:val="ru-RU"/>
        </w:rPr>
      </w:pPr>
      <w:bookmarkStart w:id="0" w:name="_GoBack"/>
      <w:bookmarkEnd w:id="0"/>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5"/>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xml:space="preserve">- Объем учебного времени, предусмотренный учебным планом </w:t>
      </w:r>
      <w:proofErr w:type="gramStart"/>
      <w:r>
        <w:rPr>
          <w:rFonts w:ascii="Times New Roman" w:hAnsi="Times New Roman" w:cs="Times New Roman"/>
          <w:i/>
        </w:rPr>
        <w:t>образовательного  учреждения</w:t>
      </w:r>
      <w:proofErr w:type="gramEnd"/>
      <w:r>
        <w:rPr>
          <w:rFonts w:ascii="Times New Roman" w:hAnsi="Times New Roman" w:cs="Times New Roman"/>
          <w:i/>
        </w:rPr>
        <w:t xml:space="preserve"> на реализацию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5"/>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5"/>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5"/>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5"/>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5"/>
        <w:spacing w:line="360" w:lineRule="auto"/>
        <w:ind w:firstLine="426"/>
        <w:rPr>
          <w:rFonts w:ascii="Times New Roman" w:hAnsi="Times New Roman" w:cs="Times New Roman"/>
          <w:i/>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5"/>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5"/>
        <w:spacing w:line="360" w:lineRule="auto"/>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100ACD" w:rsidRDefault="00100ACD">
      <w:pPr>
        <w:pStyle w:val="15"/>
        <w:spacing w:line="360" w:lineRule="auto"/>
        <w:ind w:left="426"/>
        <w:rPr>
          <w:rFonts w:ascii="Times New Roman" w:hAnsi="Times New Roman" w:cs="Times New Roman"/>
          <w:sz w:val="28"/>
          <w:szCs w:val="28"/>
        </w:rPr>
      </w:pPr>
    </w:p>
    <w:p w:rsidR="00100ACD" w:rsidRDefault="00100ACD">
      <w:pPr>
        <w:pStyle w:val="15"/>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sidR="008E6783">
        <w:rPr>
          <w:rFonts w:ascii="Times New Roman" w:hAnsi="Times New Roman"/>
          <w:sz w:val="28"/>
          <w:szCs w:val="28"/>
          <w:lang w:val="ru-RU"/>
        </w:rPr>
        <w:t xml:space="preserve">учебного предмета </w:t>
      </w:r>
      <w:r>
        <w:rPr>
          <w:rFonts w:ascii="Times New Roman" w:hAnsi="Times New Roman"/>
          <w:sz w:val="28"/>
          <w:szCs w:val="28"/>
          <w:lang w:val="ru-RU"/>
        </w:rPr>
        <w:t>«</w:t>
      </w:r>
      <w:proofErr w:type="gramStart"/>
      <w:r>
        <w:rPr>
          <w:rFonts w:ascii="Times New Roman" w:hAnsi="Times New Roman"/>
          <w:sz w:val="28"/>
          <w:szCs w:val="28"/>
          <w:lang w:val="ru-RU"/>
        </w:rPr>
        <w:t>Гимнастика»  разработана</w:t>
      </w:r>
      <w:proofErr w:type="gramEnd"/>
      <w:r>
        <w:rPr>
          <w:rFonts w:ascii="Times New Roman" w:hAnsi="Times New Roman"/>
          <w:sz w:val="28"/>
          <w:szCs w:val="28"/>
          <w:lang w:val="ru-RU"/>
        </w:rPr>
        <w:t xml:space="preserve">  на  основе  и  с  учетом  федеральных  государственных  требований  к  дополнительной  </w:t>
      </w:r>
      <w:r w:rsidR="001D5311">
        <w:rPr>
          <w:rFonts w:ascii="Times New Roman" w:hAnsi="Times New Roman"/>
          <w:sz w:val="28"/>
          <w:szCs w:val="28"/>
          <w:lang w:val="ru-RU"/>
        </w:rPr>
        <w:t xml:space="preserve">  общеразвивающей</w:t>
      </w:r>
      <w:r>
        <w:rPr>
          <w:rFonts w:ascii="Times New Roman" w:hAnsi="Times New Roman"/>
          <w:sz w:val="28"/>
          <w:szCs w:val="28"/>
          <w:lang w:val="ru-RU"/>
        </w:rPr>
        <w:t xml:space="preserve"> </w:t>
      </w:r>
      <w:r w:rsidR="001D5311">
        <w:rPr>
          <w:rFonts w:ascii="Times New Roman" w:hAnsi="Times New Roman"/>
          <w:sz w:val="28"/>
          <w:szCs w:val="28"/>
          <w:lang w:val="ru-RU"/>
        </w:rPr>
        <w:t xml:space="preserve"> </w:t>
      </w:r>
      <w:r>
        <w:rPr>
          <w:rFonts w:ascii="Times New Roman" w:hAnsi="Times New Roman"/>
          <w:sz w:val="28"/>
          <w:szCs w:val="28"/>
          <w:lang w:val="ru-RU"/>
        </w:rPr>
        <w:t>программе  в  области  хореографического искусства</w:t>
      </w:r>
      <w:r w:rsidR="001D5311">
        <w:rPr>
          <w:rFonts w:ascii="Times New Roman" w:hAnsi="Times New Roman"/>
          <w:sz w:val="28"/>
          <w:szCs w:val="28"/>
          <w:lang w:val="ru-RU"/>
        </w:rPr>
        <w:t>.</w:t>
      </w:r>
      <w:r>
        <w:rPr>
          <w:rFonts w:ascii="Times New Roman" w:hAnsi="Times New Roman"/>
          <w:sz w:val="28"/>
          <w:szCs w:val="28"/>
          <w:lang w:val="ru-RU"/>
        </w:rPr>
        <w:t xml:space="preserve"> </w:t>
      </w:r>
      <w:r w:rsidR="001D5311">
        <w:rPr>
          <w:rFonts w:ascii="Times New Roman" w:hAnsi="Times New Roman"/>
          <w:sz w:val="28"/>
          <w:szCs w:val="28"/>
          <w:lang w:val="ru-RU"/>
        </w:rPr>
        <w:t xml:space="preserve"> </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100ACD">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rsidP="001D5311">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lastRenderedPageBreak/>
        <w:t xml:space="preserve">Срок освоения программы </w:t>
      </w:r>
      <w:r w:rsidR="001D5311">
        <w:rPr>
          <w:rFonts w:ascii="Times New Roman" w:hAnsi="Times New Roman"/>
          <w:color w:val="00000A"/>
          <w:sz w:val="28"/>
          <w:szCs w:val="28"/>
          <w:lang w:val="ru-RU"/>
        </w:rPr>
        <w:t xml:space="preserve">  один год </w:t>
      </w:r>
      <w:proofErr w:type="gramStart"/>
      <w:r w:rsidR="001D5311">
        <w:rPr>
          <w:rFonts w:ascii="Times New Roman" w:hAnsi="Times New Roman"/>
          <w:color w:val="00000A"/>
          <w:sz w:val="28"/>
          <w:szCs w:val="28"/>
          <w:lang w:val="ru-RU"/>
        </w:rPr>
        <w:t xml:space="preserve">при </w:t>
      </w:r>
      <w:r w:rsidR="008E6783">
        <w:rPr>
          <w:rFonts w:ascii="Times New Roman" w:hAnsi="Times New Roman"/>
          <w:color w:val="00000A"/>
          <w:sz w:val="28"/>
          <w:szCs w:val="28"/>
          <w:lang w:val="ru-RU"/>
        </w:rPr>
        <w:t xml:space="preserve"> </w:t>
      </w:r>
      <w:r w:rsidR="001D5311">
        <w:rPr>
          <w:rFonts w:ascii="Times New Roman" w:hAnsi="Times New Roman"/>
          <w:color w:val="00000A"/>
          <w:sz w:val="28"/>
          <w:szCs w:val="28"/>
          <w:lang w:val="ru-RU"/>
        </w:rPr>
        <w:t>четырехлетней</w:t>
      </w:r>
      <w:proofErr w:type="gramEnd"/>
      <w:r w:rsidR="001D5311">
        <w:rPr>
          <w:rFonts w:ascii="Times New Roman" w:hAnsi="Times New Roman"/>
          <w:color w:val="00000A"/>
          <w:sz w:val="28"/>
          <w:szCs w:val="28"/>
          <w:lang w:val="ru-RU"/>
        </w:rPr>
        <w:t xml:space="preserve">  образовательной программе.</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0B515F" w:rsidP="000B515F">
      <w:pPr>
        <w:pStyle w:val="Body1"/>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Срок </w:t>
      </w:r>
      <w:r w:rsidR="00100ACD">
        <w:rPr>
          <w:rFonts w:ascii="Times New Roman" w:hAnsi="Times New Roman"/>
          <w:color w:val="00000A"/>
          <w:sz w:val="28"/>
          <w:szCs w:val="28"/>
          <w:lang w:val="ru-RU"/>
        </w:rPr>
        <w:t>обучения</w:t>
      </w:r>
      <w:r>
        <w:rPr>
          <w:rFonts w:ascii="Times New Roman" w:hAnsi="Times New Roman"/>
          <w:color w:val="00000A"/>
          <w:sz w:val="28"/>
          <w:szCs w:val="28"/>
          <w:lang w:val="ru-RU"/>
        </w:rPr>
        <w:t xml:space="preserve"> по предмету</w:t>
      </w:r>
      <w:r w:rsidR="00100ACD">
        <w:rPr>
          <w:rFonts w:ascii="Times New Roman" w:hAnsi="Times New Roman"/>
          <w:color w:val="00000A"/>
          <w:sz w:val="28"/>
          <w:szCs w:val="28"/>
          <w:lang w:val="ru-RU"/>
        </w:rPr>
        <w:t xml:space="preserve"> – </w:t>
      </w:r>
      <w:r w:rsidR="001D5311">
        <w:rPr>
          <w:rFonts w:ascii="Times New Roman" w:hAnsi="Times New Roman"/>
          <w:color w:val="00000A"/>
          <w:sz w:val="28"/>
          <w:szCs w:val="28"/>
          <w:lang w:val="ru-RU"/>
        </w:rPr>
        <w:t xml:space="preserve"> </w:t>
      </w:r>
      <w:proofErr w:type="gramStart"/>
      <w:r>
        <w:rPr>
          <w:rFonts w:ascii="Times New Roman" w:hAnsi="Times New Roman"/>
          <w:color w:val="00000A"/>
          <w:sz w:val="28"/>
          <w:szCs w:val="28"/>
          <w:lang w:val="ru-RU"/>
        </w:rPr>
        <w:t xml:space="preserve">1 </w:t>
      </w:r>
      <w:r w:rsidR="001D5311">
        <w:rPr>
          <w:rFonts w:ascii="Times New Roman" w:hAnsi="Times New Roman"/>
          <w:color w:val="00000A"/>
          <w:sz w:val="28"/>
          <w:szCs w:val="28"/>
          <w:lang w:val="ru-RU"/>
        </w:rPr>
        <w:t xml:space="preserve"> год</w:t>
      </w:r>
      <w:proofErr w:type="gramEnd"/>
      <w:r w:rsidR="001D5311">
        <w:rPr>
          <w:rFonts w:ascii="Times New Roman" w:hAnsi="Times New Roman"/>
          <w:color w:val="00000A"/>
          <w:sz w:val="28"/>
          <w:szCs w:val="28"/>
          <w:lang w:val="ru-RU"/>
        </w:rPr>
        <w:t>.</w:t>
      </w:r>
    </w:p>
    <w:tbl>
      <w:tblPr>
        <w:tblW w:w="0" w:type="auto"/>
        <w:jc w:val="center"/>
        <w:tblLayout w:type="fixed"/>
        <w:tblLook w:val="0000" w:firstRow="0" w:lastRow="0" w:firstColumn="0" w:lastColumn="0" w:noHBand="0" w:noVBand="0"/>
      </w:tblPr>
      <w:tblGrid>
        <w:gridCol w:w="5102"/>
        <w:gridCol w:w="4404"/>
      </w:tblGrid>
      <w:tr w:rsidR="00100ACD" w:rsidRPr="001D5311"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0B515F" w:rsidP="009D2DA4">
            <w:pPr>
              <w:pStyle w:val="Body1"/>
              <w:snapToGrid w:val="0"/>
              <w:spacing w:line="360" w:lineRule="auto"/>
              <w:jc w:val="center"/>
              <w:rPr>
                <w:rFonts w:ascii="Times New Roman" w:hAnsi="Times New Roman"/>
                <w:b/>
                <w:color w:val="00000A"/>
                <w:sz w:val="28"/>
                <w:szCs w:val="28"/>
                <w:lang w:val="ru-RU"/>
              </w:rPr>
            </w:pPr>
            <w:r>
              <w:rPr>
                <w:rFonts w:ascii="Times New Roman" w:hAnsi="Times New Roman"/>
                <w:b/>
                <w:color w:val="00000A"/>
                <w:sz w:val="28"/>
                <w:szCs w:val="28"/>
                <w:lang w:val="ru-RU"/>
              </w:rPr>
              <w:t>Срок обучения</w:t>
            </w:r>
          </w:p>
          <w:p w:rsidR="00100ACD" w:rsidRPr="009D2DA4" w:rsidRDefault="000B515F" w:rsidP="009D2DA4">
            <w:pPr>
              <w:pStyle w:val="Body1"/>
              <w:spacing w:line="360" w:lineRule="auto"/>
              <w:jc w:val="center"/>
              <w:rPr>
                <w:rFonts w:ascii="Times New Roman" w:hAnsi="Times New Roman"/>
                <w:b/>
                <w:color w:val="00000A"/>
                <w:sz w:val="28"/>
                <w:szCs w:val="28"/>
                <w:lang w:val="ru-RU"/>
              </w:rPr>
            </w:pPr>
            <w:r>
              <w:rPr>
                <w:rFonts w:ascii="Times New Roman" w:hAnsi="Times New Roman"/>
                <w:b/>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1D531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RPr="001D5311"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D5311" w:rsidP="001D531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Общее </w:t>
            </w:r>
            <w:r w:rsidR="00CA30B1">
              <w:rPr>
                <w:rFonts w:ascii="Times New Roman" w:hAnsi="Times New Roman"/>
                <w:color w:val="00000A"/>
                <w:sz w:val="28"/>
                <w:szCs w:val="28"/>
                <w:lang w:val="ru-RU"/>
              </w:rPr>
              <w:t xml:space="preserve"> </w:t>
            </w: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D5311">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 32</w:t>
            </w:r>
          </w:p>
        </w:tc>
      </w:tr>
      <w:tr w:rsidR="000B515F" w:rsidRPr="001D5311"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0B515F" w:rsidRDefault="000B515F" w:rsidP="001D531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в неделю</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0B515F" w:rsidRDefault="000B515F">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r>
    </w:tbl>
    <w:p w:rsidR="00100ACD" w:rsidRDefault="00100ACD">
      <w:pPr>
        <w:spacing w:line="360" w:lineRule="auto"/>
        <w:ind w:firstLine="708"/>
        <w:jc w:val="both"/>
        <w:rPr>
          <w:rFonts w:ascii="Times New Roman" w:hAnsi="Times New Roman"/>
        </w:rPr>
      </w:pPr>
    </w:p>
    <w:p w:rsidR="00100ACD" w:rsidRDefault="001D5311"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p>
    <w:p w:rsidR="00100ACD" w:rsidRDefault="00100ACD" w:rsidP="001D5311">
      <w:pPr>
        <w:pStyle w:val="Body1"/>
        <w:spacing w:line="360" w:lineRule="auto"/>
        <w:jc w:val="both"/>
        <w:rPr>
          <w:rFonts w:ascii="Times New Roman" w:hAnsi="Times New Roman"/>
          <w:sz w:val="28"/>
          <w:szCs w:val="28"/>
          <w:lang w:val="ru-RU"/>
        </w:rPr>
      </w:pPr>
      <w:r>
        <w:rPr>
          <w:rFonts w:ascii="Times New Roman" w:hAnsi="Times New Roman"/>
          <w:color w:val="00000A"/>
          <w:sz w:val="28"/>
          <w:szCs w:val="28"/>
          <w:lang w:val="ru-RU"/>
        </w:rPr>
        <w:t xml:space="preserve">              </w:t>
      </w:r>
      <w:r w:rsidR="001D5311">
        <w:rPr>
          <w:rFonts w:ascii="Times New Roman" w:hAnsi="Times New Roman"/>
          <w:color w:val="00000A"/>
          <w:sz w:val="28"/>
          <w:szCs w:val="28"/>
          <w:lang w:val="ru-RU"/>
        </w:rPr>
        <w:t xml:space="preserve">  3.</w:t>
      </w: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 xml:space="preserve">елкогрупповая форма позволяет преподавателю лучше узнать учеников, </w:t>
      </w:r>
      <w:r w:rsidR="000B515F">
        <w:rPr>
          <w:rFonts w:ascii="Times New Roman" w:hAnsi="Times New Roman"/>
          <w:color w:val="000000"/>
          <w:sz w:val="28"/>
          <w:szCs w:val="28"/>
          <w:lang w:val="ru-RU"/>
        </w:rPr>
        <w:t xml:space="preserve">их возможности, </w:t>
      </w:r>
      <w:r>
        <w:rPr>
          <w:rFonts w:ascii="Times New Roman" w:hAnsi="Times New Roman"/>
          <w:color w:val="000000"/>
          <w:sz w:val="28"/>
          <w:szCs w:val="28"/>
          <w:lang w:val="ru-RU"/>
        </w:rPr>
        <w:t>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w:t>
      </w:r>
      <w:proofErr w:type="gramStart"/>
      <w:r w:rsidR="00100ACD" w:rsidRPr="009D2DA4">
        <w:rPr>
          <w:rFonts w:ascii="Times New Roman" w:hAnsi="Times New Roman" w:cs="Times New Roman"/>
          <w:sz w:val="28"/>
          <w:szCs w:val="28"/>
          <w:lang w:val="ru-RU"/>
        </w:rPr>
        <w:t xml:space="preserve">освоению  </w:t>
      </w:r>
      <w:proofErr w:type="spellStart"/>
      <w:r w:rsidR="00100ACD" w:rsidRPr="009D2DA4">
        <w:rPr>
          <w:rFonts w:ascii="Times New Roman" w:hAnsi="Times New Roman" w:cs="Times New Roman"/>
          <w:sz w:val="28"/>
          <w:szCs w:val="28"/>
        </w:rPr>
        <w:t>технически</w:t>
      </w:r>
      <w:proofErr w:type="spellEnd"/>
      <w:proofErr w:type="gram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lastRenderedPageBreak/>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важнейших </w:t>
      </w:r>
      <w:proofErr w:type="gramStart"/>
      <w:r>
        <w:rPr>
          <w:rFonts w:ascii="Times New Roman" w:hAnsi="Times New Roman"/>
          <w:sz w:val="28"/>
          <w:szCs w:val="28"/>
          <w:lang w:val="ru-RU"/>
        </w:rPr>
        <w:t>психофизических  качеств</w:t>
      </w:r>
      <w:proofErr w:type="gramEnd"/>
      <w:r>
        <w:rPr>
          <w:rFonts w:ascii="Times New Roman" w:hAnsi="Times New Roman"/>
          <w:sz w:val="28"/>
          <w:szCs w:val="28"/>
          <w:lang w:val="ru-RU"/>
        </w:rPr>
        <w:t xml:space="preserve">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w:t>
      </w:r>
      <w:r w:rsidR="00C15180">
        <w:rPr>
          <w:rFonts w:ascii="Times New Roman" w:hAnsi="Times New Roman"/>
          <w:sz w:val="28"/>
          <w:szCs w:val="28"/>
          <w:lang w:val="ru-RU"/>
        </w:rPr>
        <w:t>,</w:t>
      </w:r>
      <w:r w:rsidR="000B515F">
        <w:rPr>
          <w:rFonts w:ascii="Times New Roman" w:hAnsi="Times New Roman"/>
          <w:sz w:val="28"/>
          <w:szCs w:val="28"/>
          <w:lang w:val="ru-RU"/>
        </w:rPr>
        <w:t xml:space="preserve"> </w:t>
      </w:r>
      <w:proofErr w:type="gramStart"/>
      <w:r w:rsidR="000B515F">
        <w:rPr>
          <w:rFonts w:ascii="Times New Roman" w:hAnsi="Times New Roman"/>
          <w:sz w:val="28"/>
          <w:szCs w:val="28"/>
          <w:lang w:val="ru-RU"/>
        </w:rPr>
        <w:t>« Народно</w:t>
      </w:r>
      <w:proofErr w:type="gramEnd"/>
      <w:r w:rsidR="000B515F">
        <w:rPr>
          <w:rFonts w:ascii="Times New Roman" w:hAnsi="Times New Roman"/>
          <w:sz w:val="28"/>
          <w:szCs w:val="28"/>
          <w:lang w:val="ru-RU"/>
        </w:rPr>
        <w:t>-сценический танец».</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0B515F">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w:t>
      </w:r>
      <w:r w:rsidR="00100ACD">
        <w:rPr>
          <w:rFonts w:ascii="Times New Roman" w:hAnsi="Times New Roman"/>
          <w:sz w:val="28"/>
          <w:szCs w:val="28"/>
          <w:lang w:val="ru-RU"/>
        </w:rPr>
        <w:t>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требования к уровню подготовки обучающихся;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6"/>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w:t>
      </w:r>
      <w:proofErr w:type="gramStart"/>
      <w:r>
        <w:rPr>
          <w:rFonts w:ascii="Times New Roman" w:hAnsi="Times New Roman"/>
          <w:color w:val="00000A"/>
          <w:sz w:val="28"/>
          <w:szCs w:val="28"/>
          <w:lang w:val="ru-RU"/>
        </w:rPr>
        <w:t>задач  и</w:t>
      </w:r>
      <w:proofErr w:type="gramEnd"/>
      <w:r>
        <w:rPr>
          <w:rFonts w:ascii="Times New Roman" w:hAnsi="Times New Roman"/>
          <w:color w:val="00000A"/>
          <w:sz w:val="28"/>
          <w:szCs w:val="28"/>
          <w:lang w:val="ru-RU"/>
        </w:rPr>
        <w:t xml:space="preserve">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16980" w:rsidRPr="001D5311" w:rsidRDefault="00116980" w:rsidP="001D5311">
      <w:pPr>
        <w:pStyle w:val="Body1"/>
        <w:spacing w:line="360" w:lineRule="auto"/>
        <w:ind w:firstLine="709"/>
        <w:jc w:val="both"/>
        <w:rPr>
          <w:rFonts w:ascii="Times New Roman" w:hAnsi="Times New Roman"/>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5"/>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5"/>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sidR="001D5311">
        <w:rPr>
          <w:rFonts w:ascii="Times New Roman" w:hAnsi="Times New Roman"/>
          <w:sz w:val="28"/>
          <w:szCs w:val="28"/>
          <w:lang w:val="ru-RU"/>
        </w:rPr>
        <w:t xml:space="preserve"> </w:t>
      </w:r>
      <w:r w:rsidR="00C15180">
        <w:rPr>
          <w:rFonts w:ascii="Times New Roman" w:hAnsi="Times New Roman"/>
          <w:sz w:val="28"/>
          <w:szCs w:val="28"/>
          <w:lang w:val="ru-RU"/>
        </w:rPr>
        <w:t xml:space="preserve"> 1</w:t>
      </w:r>
      <w:r w:rsidR="001D5311">
        <w:rPr>
          <w:rFonts w:ascii="Times New Roman" w:hAnsi="Times New Roman"/>
          <w:sz w:val="28"/>
          <w:szCs w:val="28"/>
          <w:lang w:val="ru-RU"/>
        </w:rPr>
        <w:t xml:space="preserve"> год</w:t>
      </w:r>
      <w:r w:rsidR="00C15180">
        <w:rPr>
          <w:rFonts w:ascii="Times New Roman" w:hAnsi="Times New Roman"/>
          <w:sz w:val="28"/>
          <w:szCs w:val="28"/>
          <w:lang w:val="ru-RU"/>
        </w:rPr>
        <w:t xml:space="preserve"> </w:t>
      </w:r>
      <w:r>
        <w:rPr>
          <w:rFonts w:ascii="Times New Roman" w:hAnsi="Times New Roman"/>
          <w:sz w:val="28"/>
          <w:szCs w:val="28"/>
          <w:lang w:val="ru-RU"/>
        </w:rPr>
        <w:t xml:space="preserve"> </w:t>
      </w:r>
      <w:r w:rsidR="001D5311">
        <w:rPr>
          <w:rFonts w:ascii="Times New Roman" w:hAnsi="Times New Roman"/>
          <w:sz w:val="28"/>
          <w:szCs w:val="28"/>
          <w:lang w:val="ru-RU"/>
        </w:rPr>
        <w:t xml:space="preserve"> </w:t>
      </w:r>
    </w:p>
    <w:tbl>
      <w:tblPr>
        <w:tblW w:w="0" w:type="auto"/>
        <w:jc w:val="center"/>
        <w:tblLayout w:type="fixed"/>
        <w:tblLook w:val="0000" w:firstRow="0" w:lastRow="0" w:firstColumn="0" w:lastColumn="0" w:noHBand="0" w:noVBand="0"/>
      </w:tblPr>
      <w:tblGrid>
        <w:gridCol w:w="7654"/>
        <w:gridCol w:w="2136"/>
      </w:tblGrid>
      <w:tr w:rsidR="00100ACD" w:rsidTr="00DD4E04">
        <w:trPr>
          <w:trHeight w:val="1004"/>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6"/>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6"/>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DD4E04">
        <w:trPr>
          <w:trHeight w:val="499"/>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6"/>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6"/>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DD4E04">
        <w:trPr>
          <w:trHeight w:val="56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1D5311" w:rsidRDefault="001D5311">
            <w:pPr>
              <w:pStyle w:val="16"/>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 xml:space="preserve"> 32</w:t>
            </w:r>
          </w:p>
        </w:tc>
      </w:tr>
      <w:tr w:rsidR="00100ACD" w:rsidTr="00DD4E04">
        <w:trPr>
          <w:trHeight w:val="557"/>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6"/>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6"/>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5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1D5311">
            <w:pPr>
              <w:pStyle w:val="16"/>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w:t>
            </w:r>
            <w:r w:rsidR="001D5311">
              <w:rPr>
                <w:rFonts w:ascii="Times New Roman" w:hAnsi="Times New Roman"/>
                <w:sz w:val="28"/>
                <w:szCs w:val="28"/>
                <w:lang w:val="ru-RU"/>
              </w:rPr>
              <w:t>2</w:t>
            </w:r>
          </w:p>
        </w:tc>
      </w:tr>
    </w:tbl>
    <w:p w:rsidR="00100ACD" w:rsidRPr="009D2DA4" w:rsidRDefault="001D5311" w:rsidP="001D5311">
      <w:pPr>
        <w:spacing w:line="360" w:lineRule="auto"/>
        <w:jc w:val="both"/>
        <w:rPr>
          <w:rFonts w:ascii="Times New Roman" w:hAnsi="Times New Roman"/>
          <w:sz w:val="16"/>
          <w:szCs w:val="16"/>
          <w:lang w:val="ru-RU"/>
        </w:rPr>
      </w:pPr>
      <w:r>
        <w:rPr>
          <w:rFonts w:ascii="Times New Roman" w:hAnsi="Times New Roman"/>
          <w:b/>
          <w:i/>
          <w:sz w:val="28"/>
          <w:szCs w:val="28"/>
          <w:lang w:val="ru-RU"/>
        </w:rPr>
        <w:t xml:space="preserve"> </w:t>
      </w: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w:t>
      </w:r>
      <w:proofErr w:type="gramStart"/>
      <w:r>
        <w:rPr>
          <w:rFonts w:ascii="Times New Roman" w:hAnsi="Times New Roman"/>
          <w:sz w:val="28"/>
          <w:szCs w:val="28"/>
          <w:lang w:val="ru-RU"/>
        </w:rPr>
        <w:t>привлечением  родителей</w:t>
      </w:r>
      <w:proofErr w:type="gramEnd"/>
      <w:r>
        <w:rPr>
          <w:rFonts w:ascii="Times New Roman" w:hAnsi="Times New Roman"/>
          <w:sz w:val="28"/>
          <w:szCs w:val="28"/>
          <w:lang w:val="ru-RU"/>
        </w:rPr>
        <w:t xml:space="preserve">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proofErr w:type="gramStart"/>
      <w:r>
        <w:rPr>
          <w:rFonts w:ascii="Times New Roman" w:hAnsi="Times New Roman"/>
          <w:i/>
          <w:sz w:val="28"/>
          <w:szCs w:val="28"/>
          <w:lang w:val="ru-RU"/>
        </w:rPr>
        <w:t>Виды  внеаудиторной</w:t>
      </w:r>
      <w:proofErr w:type="gramEnd"/>
      <w:r>
        <w:rPr>
          <w:rFonts w:ascii="Times New Roman" w:hAnsi="Times New Roman"/>
          <w:i/>
          <w:sz w:val="28"/>
          <w:szCs w:val="28"/>
          <w:lang w:val="ru-RU"/>
        </w:rPr>
        <w:t xml:space="preserve">  работы:</w:t>
      </w:r>
    </w:p>
    <w:p w:rsidR="00100ACD" w:rsidRDefault="008E6783"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w:t>
      </w:r>
      <w:proofErr w:type="gramStart"/>
      <w:r w:rsidR="00100ACD">
        <w:rPr>
          <w:rFonts w:ascii="Times New Roman" w:hAnsi="Times New Roman"/>
          <w:sz w:val="28"/>
          <w:szCs w:val="28"/>
          <w:lang w:val="ru-RU"/>
        </w:rPr>
        <w:t>домашнего  задания</w:t>
      </w:r>
      <w:proofErr w:type="gramEnd"/>
      <w:r w:rsidR="00100ACD">
        <w:rPr>
          <w:rFonts w:ascii="Times New Roman" w:hAnsi="Times New Roman"/>
          <w:sz w:val="28"/>
          <w:szCs w:val="28"/>
          <w:lang w:val="ru-RU"/>
        </w:rPr>
        <w:t xml:space="preserve">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Реализация программы по гимнастике обеспечивается консультациями </w:t>
      </w:r>
      <w:proofErr w:type="gramStart"/>
      <w:r>
        <w:rPr>
          <w:rFonts w:ascii="Times New Roman" w:hAnsi="Times New Roman"/>
          <w:color w:val="000000"/>
          <w:sz w:val="28"/>
          <w:szCs w:val="28"/>
          <w:lang w:val="ru-RU"/>
        </w:rPr>
        <w:t>для  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C15180">
      <w:pPr>
        <w:pStyle w:val="Body1"/>
        <w:spacing w:line="360" w:lineRule="auto"/>
        <w:ind w:firstLine="720"/>
        <w:jc w:val="both"/>
        <w:rPr>
          <w:rFonts w:ascii="Times New Roman" w:hAnsi="Times New Roman"/>
          <w:sz w:val="28"/>
          <w:szCs w:val="28"/>
          <w:lang w:val="ru-RU"/>
        </w:rPr>
      </w:pPr>
    </w:p>
    <w:p w:rsidR="00100ACD" w:rsidRDefault="00C15180">
      <w:pPr>
        <w:pStyle w:val="16"/>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t xml:space="preserve"> </w:t>
      </w:r>
      <w:proofErr w:type="gramStart"/>
      <w:r>
        <w:rPr>
          <w:rFonts w:ascii="Times New Roman" w:hAnsi="Times New Roman"/>
          <w:b/>
          <w:i/>
          <w:sz w:val="28"/>
          <w:szCs w:val="28"/>
          <w:lang w:val="ru-RU"/>
        </w:rPr>
        <w:t xml:space="preserve">Программные  </w:t>
      </w:r>
      <w:proofErr w:type="spellStart"/>
      <w:r>
        <w:rPr>
          <w:rFonts w:ascii="Times New Roman" w:hAnsi="Times New Roman"/>
          <w:b/>
          <w:i/>
          <w:sz w:val="28"/>
          <w:szCs w:val="28"/>
          <w:lang w:val="ru-RU"/>
        </w:rPr>
        <w:t>т</w:t>
      </w:r>
      <w:r w:rsidR="00100ACD">
        <w:rPr>
          <w:rFonts w:ascii="Times New Roman" w:hAnsi="Times New Roman"/>
          <w:b/>
          <w:i/>
          <w:sz w:val="28"/>
          <w:szCs w:val="28"/>
          <w:lang w:val="ru-RU"/>
        </w:rPr>
        <w:t>ребовани</w:t>
      </w:r>
      <w:proofErr w:type="gramEnd"/>
      <w:r>
        <w:rPr>
          <w:rFonts w:ascii="Times New Roman" w:hAnsi="Times New Roman"/>
          <w:b/>
          <w:i/>
          <w:sz w:val="28"/>
          <w:szCs w:val="28"/>
          <w:lang w:val="ru-RU"/>
        </w:rPr>
        <w:t>.</w:t>
      </w:r>
      <w:r w:rsidR="00100ACD">
        <w:rPr>
          <w:rFonts w:ascii="Times New Roman" w:hAnsi="Times New Roman"/>
          <w:b/>
          <w:i/>
          <w:sz w:val="28"/>
          <w:szCs w:val="28"/>
          <w:lang w:val="ru-RU"/>
        </w:rPr>
        <w:t>я</w:t>
      </w:r>
      <w:proofErr w:type="spellEnd"/>
      <w:r w:rsidR="00100ACD">
        <w:rPr>
          <w:rFonts w:ascii="Times New Roman" w:hAnsi="Times New Roman"/>
          <w:b/>
          <w:i/>
          <w:sz w:val="28"/>
          <w:szCs w:val="28"/>
          <w:lang w:val="ru-RU"/>
        </w:rPr>
        <w:t xml:space="preserve"> </w:t>
      </w:r>
      <w:r>
        <w:rPr>
          <w:rFonts w:ascii="Times New Roman" w:hAnsi="Times New Roman"/>
          <w:b/>
          <w:i/>
          <w:sz w:val="28"/>
          <w:szCs w:val="28"/>
          <w:lang w:val="ru-RU"/>
        </w:rPr>
        <w:t xml:space="preserve"> </w:t>
      </w:r>
    </w:p>
    <w:p w:rsidR="00100ACD" w:rsidRDefault="00100ACD">
      <w:pPr>
        <w:pStyle w:val="16"/>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 xml:space="preserve">Настоящая программа отражает разнообразие специальных упражнений для </w:t>
      </w:r>
      <w:r w:rsidR="00C15180">
        <w:rPr>
          <w:rFonts w:ascii="Times New Roman" w:hAnsi="Times New Roman"/>
          <w:sz w:val="28"/>
          <w:szCs w:val="28"/>
          <w:lang w:val="ru-RU"/>
        </w:rPr>
        <w:t xml:space="preserve">выработки большого числа новых </w:t>
      </w:r>
      <w:r>
        <w:rPr>
          <w:rFonts w:ascii="Times New Roman" w:hAnsi="Times New Roman"/>
          <w:sz w:val="28"/>
          <w:szCs w:val="28"/>
          <w:lang w:val="ru-RU"/>
        </w:rPr>
        <w:t>все усложняющихся двигательных навыков, а также возможность индивидуального подхода к каждому ученику</w:t>
      </w:r>
    </w:p>
    <w:p w:rsidR="00100ACD" w:rsidRDefault="00063A3C" w:rsidP="00063A3C">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w:t>
      </w:r>
      <w:proofErr w:type="gramStart"/>
      <w:r w:rsidR="00100ACD">
        <w:rPr>
          <w:rFonts w:ascii="Times New Roman" w:hAnsi="Times New Roman"/>
          <w:sz w:val="28"/>
          <w:szCs w:val="28"/>
          <w:lang w:val="ru-RU"/>
        </w:rPr>
        <w:t>работе  должен</w:t>
      </w:r>
      <w:proofErr w:type="gramEnd"/>
      <w:r w:rsidR="00100ACD">
        <w:rPr>
          <w:rFonts w:ascii="Times New Roman" w:hAnsi="Times New Roman"/>
          <w:sz w:val="28"/>
          <w:szCs w:val="28"/>
          <w:lang w:val="ru-RU"/>
        </w:rPr>
        <w:t xml:space="preserve">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C15180">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 xml:space="preserve">В </w:t>
      </w:r>
      <w:r w:rsidR="00100ACD">
        <w:rPr>
          <w:rFonts w:ascii="Times New Roman" w:hAnsi="Times New Roman"/>
          <w:sz w:val="28"/>
          <w:szCs w:val="28"/>
          <w:lang w:val="ru-RU"/>
        </w:rPr>
        <w:t xml:space="preserve">гимнастике </w:t>
      </w:r>
      <w:proofErr w:type="gramStart"/>
      <w:r w:rsidR="00100ACD">
        <w:rPr>
          <w:rFonts w:ascii="Times New Roman" w:hAnsi="Times New Roman"/>
          <w:sz w:val="28"/>
          <w:szCs w:val="28"/>
          <w:lang w:val="ru-RU"/>
        </w:rPr>
        <w:t>требуются  определенные</w:t>
      </w:r>
      <w:proofErr w:type="gramEnd"/>
      <w:r w:rsidR="00100ACD">
        <w:rPr>
          <w:rFonts w:ascii="Times New Roman" w:hAnsi="Times New Roman"/>
          <w:sz w:val="28"/>
          <w:szCs w:val="28"/>
          <w:lang w:val="ru-RU"/>
        </w:rPr>
        <w:t xml:space="preserve">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 xml:space="preserve">Срок </w:t>
      </w:r>
      <w:proofErr w:type="gramStart"/>
      <w:r>
        <w:rPr>
          <w:rFonts w:ascii="Times New Roman" w:hAnsi="Times New Roman"/>
          <w:b/>
          <w:color w:val="0D0D0D"/>
          <w:sz w:val="28"/>
          <w:szCs w:val="28"/>
          <w:lang w:val="ru-RU"/>
        </w:rPr>
        <w:t xml:space="preserve">обучения </w:t>
      </w:r>
      <w:r w:rsidR="00014A5A">
        <w:rPr>
          <w:rFonts w:ascii="Times New Roman" w:hAnsi="Times New Roman"/>
          <w:b/>
          <w:color w:val="0D0D0D"/>
          <w:sz w:val="28"/>
          <w:szCs w:val="28"/>
          <w:lang w:val="ru-RU"/>
        </w:rPr>
        <w:t xml:space="preserve"> по</w:t>
      </w:r>
      <w:proofErr w:type="gramEnd"/>
      <w:r w:rsidR="00014A5A">
        <w:rPr>
          <w:rFonts w:ascii="Times New Roman" w:hAnsi="Times New Roman"/>
          <w:b/>
          <w:color w:val="0D0D0D"/>
          <w:sz w:val="28"/>
          <w:szCs w:val="28"/>
          <w:lang w:val="ru-RU"/>
        </w:rPr>
        <w:t xml:space="preserve"> программе </w:t>
      </w:r>
      <w:r>
        <w:rPr>
          <w:rFonts w:ascii="Times New Roman" w:hAnsi="Times New Roman"/>
          <w:b/>
          <w:color w:val="0D0D0D"/>
          <w:sz w:val="28"/>
          <w:szCs w:val="28"/>
          <w:lang w:val="ru-RU"/>
        </w:rPr>
        <w:t xml:space="preserve">– </w:t>
      </w:r>
      <w:r w:rsidR="00C15180">
        <w:rPr>
          <w:rFonts w:ascii="Times New Roman" w:hAnsi="Times New Roman"/>
          <w:b/>
          <w:color w:val="0D0D0D"/>
          <w:sz w:val="28"/>
          <w:szCs w:val="28"/>
          <w:lang w:val="ru-RU"/>
        </w:rPr>
        <w:t xml:space="preserve"> 1</w:t>
      </w:r>
      <w:r>
        <w:rPr>
          <w:rFonts w:ascii="Times New Roman" w:hAnsi="Times New Roman"/>
          <w:b/>
          <w:color w:val="0D0D0D"/>
          <w:sz w:val="28"/>
          <w:szCs w:val="28"/>
          <w:lang w:val="ru-RU"/>
        </w:rPr>
        <w:t xml:space="preserve"> </w:t>
      </w:r>
      <w:r w:rsidR="00014A5A">
        <w:rPr>
          <w:rFonts w:ascii="Times New Roman" w:hAnsi="Times New Roman"/>
          <w:b/>
          <w:color w:val="0D0D0D"/>
          <w:sz w:val="28"/>
          <w:szCs w:val="28"/>
          <w:lang w:val="ru-RU"/>
        </w:rPr>
        <w:t>год</w:t>
      </w:r>
      <w:r w:rsidR="00C15180">
        <w:rPr>
          <w:rFonts w:ascii="Times New Roman" w:hAnsi="Times New Roman"/>
          <w:b/>
          <w:color w:val="0D0D0D"/>
          <w:sz w:val="28"/>
          <w:szCs w:val="28"/>
          <w:lang w:val="ru-RU"/>
        </w:rPr>
        <w:t xml:space="preserve"> </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w:t>
      </w:r>
      <w:proofErr w:type="gramStart"/>
      <w:r>
        <w:rPr>
          <w:rFonts w:ascii="Times New Roman" w:hAnsi="Times New Roman"/>
          <w:b/>
          <w:sz w:val="28"/>
          <w:szCs w:val="28"/>
          <w:lang w:val="ru-RU"/>
        </w:rPr>
        <w:t xml:space="preserve">класс  </w:t>
      </w:r>
      <w:r w:rsidR="00014A5A">
        <w:rPr>
          <w:rFonts w:ascii="Times New Roman" w:hAnsi="Times New Roman"/>
          <w:b/>
          <w:sz w:val="28"/>
          <w:szCs w:val="28"/>
          <w:lang w:val="ru-RU"/>
        </w:rPr>
        <w:t>(</w:t>
      </w:r>
      <w:proofErr w:type="gramEnd"/>
      <w:r w:rsidR="00014A5A">
        <w:rPr>
          <w:rFonts w:ascii="Times New Roman" w:hAnsi="Times New Roman"/>
          <w:b/>
          <w:sz w:val="28"/>
          <w:szCs w:val="28"/>
          <w:lang w:val="ru-RU"/>
        </w:rPr>
        <w:t xml:space="preserve"> 1 час в неделю)</w:t>
      </w:r>
    </w:p>
    <w:p w:rsidR="00100ACD" w:rsidRDefault="00100ACD">
      <w:pPr>
        <w:spacing w:line="360" w:lineRule="auto"/>
        <w:jc w:val="both"/>
        <w:rPr>
          <w:rFonts w:ascii="Times New Roman" w:hAnsi="Times New Roman"/>
          <w:sz w:val="28"/>
          <w:szCs w:val="28"/>
          <w:lang w:val="ru-RU"/>
        </w:rPr>
      </w:pPr>
      <w:proofErr w:type="gramStart"/>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w:t>
      </w:r>
      <w:proofErr w:type="gramEnd"/>
      <w:r>
        <w:rPr>
          <w:rFonts w:ascii="Times New Roman" w:hAnsi="Times New Roman"/>
          <w:sz w:val="28"/>
          <w:szCs w:val="28"/>
          <w:lang w:val="ru-RU"/>
        </w:rPr>
        <w:t xml:space="preserve">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w:t>
      </w:r>
      <w:proofErr w:type="gramStart"/>
      <w:r>
        <w:rPr>
          <w:rFonts w:ascii="Times New Roman" w:hAnsi="Times New Roman"/>
          <w:sz w:val="28"/>
          <w:szCs w:val="28"/>
          <w:lang w:val="ru-RU"/>
        </w:rPr>
        <w:t>овладеть  основными</w:t>
      </w:r>
      <w:proofErr w:type="gramEnd"/>
      <w:r>
        <w:rPr>
          <w:rFonts w:ascii="Times New Roman" w:hAnsi="Times New Roman"/>
          <w:sz w:val="28"/>
          <w:szCs w:val="28"/>
          <w:lang w:val="ru-RU"/>
        </w:rPr>
        <w:t xml:space="preserve">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lastRenderedPageBreak/>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w:t>
      </w:r>
      <w:proofErr w:type="gramStart"/>
      <w:r>
        <w:rPr>
          <w:rFonts w:ascii="Times New Roman" w:hAnsi="Times New Roman"/>
          <w:i/>
          <w:iCs/>
          <w:sz w:val="28"/>
          <w:szCs w:val="28"/>
          <w:lang w:val="ru-RU"/>
        </w:rPr>
        <w:t>стопе;  б</w:t>
      </w:r>
      <w:proofErr w:type="gram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w:t>
      </w:r>
      <w:proofErr w:type="gramStart"/>
      <w:r>
        <w:rPr>
          <w:rFonts w:ascii="Times New Roman" w:hAnsi="Times New Roman"/>
          <w:i/>
          <w:iCs/>
          <w:sz w:val="28"/>
          <w:szCs w:val="28"/>
          <w:lang w:val="ru-RU"/>
        </w:rPr>
        <w:t>":  а</w:t>
      </w:r>
      <w:proofErr w:type="gramEnd"/>
      <w:r>
        <w:rPr>
          <w:rFonts w:ascii="Times New Roman" w:hAnsi="Times New Roman"/>
          <w:i/>
          <w:iCs/>
          <w:sz w:val="28"/>
          <w:szCs w:val="28"/>
          <w:lang w:val="ru-RU"/>
        </w:rPr>
        <w:t>)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r>
        <w:rPr>
          <w:rFonts w:ascii="Times New Roman" w:hAnsi="Times New Roman"/>
          <w:i/>
          <w:iCs/>
          <w:sz w:val="28"/>
          <w:szCs w:val="28"/>
          <w:lang w:val="ru-RU"/>
        </w:rPr>
        <w:t>д)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Сидя у стены: согнуть ноги в коленях, подтянуть их к груди. Захватить носки стоп руками так, чтобы они сохраняли 1 </w:t>
      </w:r>
      <w:proofErr w:type="gramStart"/>
      <w:r>
        <w:rPr>
          <w:rFonts w:ascii="Times New Roman" w:hAnsi="Times New Roman"/>
          <w:i/>
          <w:iCs/>
          <w:sz w:val="28"/>
          <w:szCs w:val="28"/>
          <w:lang w:val="ru-RU"/>
        </w:rPr>
        <w:t>позицию,  и</w:t>
      </w:r>
      <w:proofErr w:type="gramEnd"/>
      <w:r>
        <w:rPr>
          <w:rFonts w:ascii="Times New Roman" w:hAnsi="Times New Roman"/>
          <w:i/>
          <w:iCs/>
          <w:sz w:val="28"/>
          <w:szCs w:val="28"/>
          <w:lang w:val="ru-RU"/>
        </w:rPr>
        <w:t xml:space="preserve">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w:t>
      </w:r>
      <w:proofErr w:type="gramStart"/>
      <w:r>
        <w:rPr>
          <w:rFonts w:ascii="Times New Roman" w:hAnsi="Times New Roman"/>
          <w:i/>
          <w:iCs/>
          <w:sz w:val="28"/>
          <w:szCs w:val="28"/>
          <w:lang w:val="ru-RU"/>
        </w:rPr>
        <w:t>груди,  стопы</w:t>
      </w:r>
      <w:proofErr w:type="gramEnd"/>
      <w:r>
        <w:rPr>
          <w:rFonts w:ascii="Times New Roman" w:hAnsi="Times New Roman"/>
          <w:i/>
          <w:iCs/>
          <w:sz w:val="28"/>
          <w:szCs w:val="28"/>
          <w:lang w:val="ru-RU"/>
        </w:rPr>
        <w:t xml:space="preserve">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w:t>
      </w:r>
      <w:r>
        <w:rPr>
          <w:rFonts w:ascii="Times New Roman" w:hAnsi="Times New Roman"/>
          <w:i/>
          <w:iCs/>
          <w:sz w:val="28"/>
          <w:szCs w:val="28"/>
          <w:lang w:val="ru-RU"/>
        </w:rPr>
        <w:lastRenderedPageBreak/>
        <w:t xml:space="preserve">стороны. Вытянуть ноги по полу с одновременным наклоном вперед, руки </w:t>
      </w:r>
      <w:proofErr w:type="gramStart"/>
      <w:r>
        <w:rPr>
          <w:rFonts w:ascii="Times New Roman" w:hAnsi="Times New Roman"/>
          <w:i/>
          <w:iCs/>
          <w:sz w:val="28"/>
          <w:szCs w:val="28"/>
          <w:lang w:val="ru-RU"/>
        </w:rPr>
        <w:t>и  стопы</w:t>
      </w:r>
      <w:proofErr w:type="gramEnd"/>
      <w:r>
        <w:rPr>
          <w:rFonts w:ascii="Times New Roman" w:hAnsi="Times New Roman"/>
          <w:i/>
          <w:iCs/>
          <w:sz w:val="28"/>
          <w:szCs w:val="28"/>
          <w:lang w:val="ru-RU"/>
        </w:rPr>
        <w:t xml:space="preserve">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Из положения упор присев (присед, колени вместе, руки опираются около носков снаружи) встать в положение упор </w:t>
      </w:r>
      <w:proofErr w:type="gramStart"/>
      <w:r>
        <w:rPr>
          <w:rFonts w:ascii="Times New Roman" w:hAnsi="Times New Roman"/>
          <w:i/>
          <w:iCs/>
          <w:sz w:val="28"/>
          <w:szCs w:val="28"/>
          <w:lang w:val="ru-RU"/>
        </w:rPr>
        <w:t>согнувшись  (</w:t>
      </w:r>
      <w:proofErr w:type="gramEnd"/>
      <w:r>
        <w:rPr>
          <w:rFonts w:ascii="Times New Roman" w:hAnsi="Times New Roman"/>
          <w:i/>
          <w:iCs/>
          <w:sz w:val="28"/>
          <w:szCs w:val="28"/>
          <w:lang w:val="ru-RU"/>
        </w:rPr>
        <w:t>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 xml:space="preserve">глубоком  </w:t>
      </w:r>
      <w:r>
        <w:rPr>
          <w:rFonts w:ascii="Times New Roman" w:hAnsi="Times New Roman"/>
          <w:i/>
          <w:iCs/>
          <w:sz w:val="28"/>
          <w:szCs w:val="28"/>
        </w:rPr>
        <w:t>plie</w:t>
      </w:r>
      <w:proofErr w:type="gram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proofErr w:type="gramStart"/>
      <w:r>
        <w:rPr>
          <w:rFonts w:ascii="Times New Roman" w:hAnsi="Times New Roman"/>
          <w:i/>
          <w:iCs/>
          <w:sz w:val="28"/>
          <w:szCs w:val="28"/>
        </w:rPr>
        <w:t>bras</w:t>
      </w:r>
      <w:r>
        <w:rPr>
          <w:rFonts w:ascii="Times New Roman" w:hAnsi="Times New Roman"/>
          <w:i/>
          <w:iCs/>
          <w:sz w:val="28"/>
          <w:szCs w:val="28"/>
          <w:lang w:val="ru-RU"/>
        </w:rPr>
        <w:t xml:space="preserve">  назад</w:t>
      </w:r>
      <w:proofErr w:type="gramEnd"/>
      <w:r>
        <w:rPr>
          <w:rFonts w:ascii="Times New Roman" w:hAnsi="Times New Roman"/>
          <w:i/>
          <w:iCs/>
          <w:sz w:val="28"/>
          <w:szCs w:val="28"/>
          <w:lang w:val="ru-RU"/>
        </w:rPr>
        <w:t xml:space="preserve"> с опорой на предплечья, ладони вниз</w:t>
      </w:r>
      <w:r w:rsidR="00511A94">
        <w:rPr>
          <w:rFonts w:ascii="Times New Roman" w:hAnsi="Times New Roman"/>
          <w:i/>
          <w:iCs/>
          <w:sz w:val="28"/>
          <w:szCs w:val="28"/>
          <w:lang w:val="ru-RU"/>
        </w:rPr>
        <w:t xml:space="preserve"> </w:t>
      </w:r>
      <w:r>
        <w:rPr>
          <w:rFonts w:ascii="Times New Roman" w:hAnsi="Times New Roman"/>
          <w:i/>
          <w:iCs/>
          <w:sz w:val="28"/>
          <w:szCs w:val="28"/>
          <w:lang w:val="ru-RU"/>
        </w:rPr>
        <w:t xml:space="preserve">-поза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w:t>
      </w:r>
      <w:proofErr w:type="gramStart"/>
      <w:r>
        <w:rPr>
          <w:rFonts w:ascii="Times New Roman" w:hAnsi="Times New Roman"/>
          <w:i/>
          <w:iCs/>
          <w:sz w:val="28"/>
          <w:szCs w:val="28"/>
          <w:lang w:val="ru-RU"/>
        </w:rPr>
        <w:t xml:space="preserve">животе,  </w:t>
      </w:r>
      <w:r>
        <w:rPr>
          <w:rFonts w:ascii="Times New Roman" w:hAnsi="Times New Roman"/>
          <w:i/>
          <w:iCs/>
          <w:sz w:val="28"/>
          <w:szCs w:val="28"/>
        </w:rPr>
        <w:t>port</w:t>
      </w:r>
      <w:proofErr w:type="gramEnd"/>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w:t>
      </w:r>
      <w:r w:rsidR="00100ACD">
        <w:rPr>
          <w:rFonts w:ascii="Times New Roman" w:hAnsi="Times New Roman"/>
          <w:i/>
          <w:iCs/>
          <w:sz w:val="28"/>
          <w:szCs w:val="28"/>
          <w:lang w:val="ru-RU"/>
        </w:rPr>
        <w:t xml:space="preserve">Колечко" с </w:t>
      </w:r>
      <w:proofErr w:type="gramStart"/>
      <w:r w:rsidR="00100ACD">
        <w:rPr>
          <w:rFonts w:ascii="Times New Roman" w:hAnsi="Times New Roman"/>
          <w:i/>
          <w:iCs/>
          <w:sz w:val="28"/>
          <w:szCs w:val="28"/>
          <w:lang w:val="ru-RU"/>
        </w:rPr>
        <w:t xml:space="preserve">глубоким  </w:t>
      </w:r>
      <w:r w:rsidR="00100ACD">
        <w:rPr>
          <w:rFonts w:ascii="Times New Roman" w:hAnsi="Times New Roman"/>
          <w:i/>
          <w:iCs/>
          <w:sz w:val="28"/>
          <w:szCs w:val="28"/>
        </w:rPr>
        <w:t>port</w:t>
      </w:r>
      <w:proofErr w:type="gramEnd"/>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w:t>
      </w:r>
      <w:proofErr w:type="gramStart"/>
      <w:r>
        <w:rPr>
          <w:rFonts w:ascii="Times New Roman" w:hAnsi="Times New Roman"/>
          <w:i/>
          <w:iCs/>
          <w:sz w:val="28"/>
          <w:szCs w:val="28"/>
          <w:lang w:val="ru-RU"/>
        </w:rPr>
        <w:t>º  (</w:t>
      </w:r>
      <w:proofErr w:type="gramEnd"/>
      <w:r>
        <w:rPr>
          <w:rFonts w:ascii="Times New Roman" w:hAnsi="Times New Roman"/>
          <w:i/>
          <w:iCs/>
          <w:sz w:val="28"/>
          <w:szCs w:val="28"/>
          <w:lang w:val="ru-RU"/>
        </w:rPr>
        <w:t xml:space="preserve">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w:t>
      </w:r>
      <w:proofErr w:type="gramStart"/>
      <w:r>
        <w:rPr>
          <w:rFonts w:ascii="Times New Roman" w:hAnsi="Times New Roman"/>
          <w:i/>
          <w:iCs/>
          <w:sz w:val="28"/>
          <w:szCs w:val="28"/>
          <w:lang w:val="ru-RU"/>
        </w:rPr>
        <w:t>":  а</w:t>
      </w:r>
      <w:proofErr w:type="gramEnd"/>
      <w:r>
        <w:rPr>
          <w:rFonts w:ascii="Times New Roman" w:hAnsi="Times New Roman"/>
          <w:i/>
          <w:iCs/>
          <w:sz w:val="28"/>
          <w:szCs w:val="28"/>
          <w:lang w:val="ru-RU"/>
        </w:rPr>
        <w:t>)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б) </w:t>
      </w:r>
      <w:proofErr w:type="gramStart"/>
      <w:r>
        <w:rPr>
          <w:rFonts w:ascii="Times New Roman" w:hAnsi="Times New Roman"/>
          <w:i/>
          <w:iCs/>
          <w:sz w:val="28"/>
          <w:szCs w:val="28"/>
          <w:lang w:val="ru-RU"/>
        </w:rPr>
        <w:t>из  положения</w:t>
      </w:r>
      <w:proofErr w:type="gramEnd"/>
      <w:r>
        <w:rPr>
          <w:rFonts w:ascii="Times New Roman" w:hAnsi="Times New Roman"/>
          <w:i/>
          <w:iCs/>
          <w:sz w:val="28"/>
          <w:szCs w:val="28"/>
          <w:lang w:val="ru-RU"/>
        </w:rPr>
        <w:t xml:space="preserve">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proofErr w:type="gram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w:t>
      </w:r>
      <w:proofErr w:type="gramEnd"/>
      <w:r>
        <w:rPr>
          <w:rFonts w:ascii="Times New Roman" w:hAnsi="Times New Roman"/>
          <w:i/>
          <w:iCs/>
          <w:sz w:val="28"/>
          <w:szCs w:val="28"/>
          <w:lang w:val="ru-RU"/>
        </w:rPr>
        <w:t xml:space="preserve">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подъем и опускание ног и нижней части туловища (ноги </w:t>
      </w:r>
      <w:proofErr w:type="gramStart"/>
      <w:r>
        <w:rPr>
          <w:rFonts w:ascii="Times New Roman" w:hAnsi="Times New Roman"/>
          <w:i/>
          <w:iCs/>
          <w:sz w:val="28"/>
          <w:szCs w:val="28"/>
          <w:lang w:val="ru-RU"/>
        </w:rPr>
        <w:t>в  выворотном</w:t>
      </w:r>
      <w:proofErr w:type="gramEnd"/>
      <w:r>
        <w:rPr>
          <w:rFonts w:ascii="Times New Roman" w:hAnsi="Times New Roman"/>
          <w:i/>
          <w:iCs/>
          <w:sz w:val="28"/>
          <w:szCs w:val="28"/>
          <w:lang w:val="ru-RU"/>
        </w:rPr>
        <w:t xml:space="preserve">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w:t>
      </w:r>
      <w:proofErr w:type="gramStart"/>
      <w:r>
        <w:rPr>
          <w:rFonts w:ascii="Times New Roman" w:hAnsi="Times New Roman"/>
          <w:i/>
          <w:iCs/>
          <w:sz w:val="28"/>
          <w:szCs w:val="28"/>
          <w:lang w:val="ru-RU"/>
        </w:rPr>
        <w:t>Из  положения</w:t>
      </w:r>
      <w:proofErr w:type="gramEnd"/>
      <w:r>
        <w:rPr>
          <w:rFonts w:ascii="Times New Roman" w:hAnsi="Times New Roman"/>
          <w:i/>
          <w:iCs/>
          <w:sz w:val="28"/>
          <w:szCs w:val="28"/>
          <w:lang w:val="ru-RU"/>
        </w:rPr>
        <w:t xml:space="preserve">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w:t>
      </w:r>
      <w:proofErr w:type="gramStart"/>
      <w:r>
        <w:rPr>
          <w:rFonts w:ascii="Times New Roman" w:hAnsi="Times New Roman"/>
          <w:i/>
          <w:iCs/>
          <w:sz w:val="28"/>
          <w:szCs w:val="28"/>
          <w:lang w:val="ru-RU"/>
        </w:rPr>
        <w:t>переступая  руками</w:t>
      </w:r>
      <w:proofErr w:type="gramEnd"/>
      <w:r>
        <w:rPr>
          <w:rFonts w:ascii="Times New Roman" w:hAnsi="Times New Roman"/>
          <w:i/>
          <w:iCs/>
          <w:sz w:val="28"/>
          <w:szCs w:val="28"/>
          <w:lang w:val="ru-RU"/>
        </w:rPr>
        <w:t xml:space="preserve">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gramStart"/>
      <w:r>
        <w:rPr>
          <w:rFonts w:ascii="Times New Roman" w:hAnsi="Times New Roman"/>
          <w:i/>
          <w:iCs/>
          <w:sz w:val="28"/>
          <w:szCs w:val="28"/>
          <w:lang w:val="ru-RU"/>
        </w:rPr>
        <w:t>Лежа  на</w:t>
      </w:r>
      <w:proofErr w:type="gramEnd"/>
      <w:r>
        <w:rPr>
          <w:rFonts w:ascii="Times New Roman" w:hAnsi="Times New Roman"/>
          <w:i/>
          <w:iCs/>
          <w:sz w:val="28"/>
          <w:szCs w:val="28"/>
          <w:lang w:val="ru-RU"/>
        </w:rPr>
        <w:t xml:space="preserve">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w:t>
      </w:r>
      <w:proofErr w:type="gramStart"/>
      <w:r>
        <w:rPr>
          <w:rFonts w:ascii="Times New Roman" w:hAnsi="Times New Roman"/>
          <w:i/>
          <w:iCs/>
          <w:sz w:val="28"/>
          <w:szCs w:val="28"/>
          <w:lang w:val="ru-RU"/>
        </w:rPr>
        <w:t xml:space="preserve">спине  </w:t>
      </w:r>
      <w:r>
        <w:rPr>
          <w:rFonts w:ascii="Times New Roman" w:hAnsi="Times New Roman"/>
          <w:i/>
          <w:iCs/>
          <w:sz w:val="28"/>
          <w:szCs w:val="28"/>
        </w:rPr>
        <w:t>battements</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Шпагаты: прямой, </w:t>
      </w:r>
      <w:proofErr w:type="gramStart"/>
      <w:r>
        <w:rPr>
          <w:rFonts w:ascii="Times New Roman" w:hAnsi="Times New Roman"/>
          <w:i/>
          <w:iCs/>
          <w:sz w:val="28"/>
          <w:szCs w:val="28"/>
          <w:lang w:val="ru-RU"/>
        </w:rPr>
        <w:t>на  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Сидя в положении "лягушка", взяться левой рукой за стопу правой ноги и </w:t>
      </w:r>
      <w:proofErr w:type="gramStart"/>
      <w:r>
        <w:rPr>
          <w:rFonts w:ascii="Times New Roman" w:hAnsi="Times New Roman"/>
          <w:i/>
          <w:iCs/>
          <w:sz w:val="28"/>
          <w:szCs w:val="28"/>
          <w:lang w:val="ru-RU"/>
        </w:rPr>
        <w:t>выпрямить  ногу</w:t>
      </w:r>
      <w:proofErr w:type="gramEnd"/>
      <w:r>
        <w:rPr>
          <w:rFonts w:ascii="Times New Roman" w:hAnsi="Times New Roman"/>
          <w:i/>
          <w:iCs/>
          <w:sz w:val="28"/>
          <w:szCs w:val="28"/>
          <w:lang w:val="ru-RU"/>
        </w:rPr>
        <w:t xml:space="preserve">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w:t>
      </w:r>
      <w:proofErr w:type="gramEnd"/>
      <w:r>
        <w:rPr>
          <w:rFonts w:ascii="Times New Roman" w:hAnsi="Times New Roman"/>
          <w:i/>
          <w:iCs/>
          <w:sz w:val="28"/>
          <w:szCs w:val="28"/>
          <w:lang w:val="ru-RU"/>
        </w:rPr>
        <w:t xml:space="preserve"> ногой, с сокращенной стопой. Захватить </w:t>
      </w:r>
      <w:proofErr w:type="gramStart"/>
      <w:r>
        <w:rPr>
          <w:rFonts w:ascii="Times New Roman" w:hAnsi="Times New Roman"/>
          <w:i/>
          <w:iCs/>
          <w:sz w:val="28"/>
          <w:szCs w:val="28"/>
          <w:lang w:val="ru-RU"/>
        </w:rPr>
        <w:t xml:space="preserve">ее:   </w:t>
      </w:r>
      <w:proofErr w:type="gramEnd"/>
      <w:r>
        <w:rPr>
          <w:rFonts w:ascii="Times New Roman" w:hAnsi="Times New Roman"/>
          <w:i/>
          <w:iCs/>
          <w:sz w:val="28"/>
          <w:szCs w:val="28"/>
          <w:lang w:val="ru-RU"/>
        </w:rPr>
        <w:t>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w:t>
      </w:r>
      <w:proofErr w:type="gramStart"/>
      <w:r>
        <w:rPr>
          <w:rFonts w:ascii="Times New Roman" w:hAnsi="Times New Roman"/>
          <w:i/>
          <w:iCs/>
          <w:sz w:val="28"/>
          <w:szCs w:val="28"/>
          <w:lang w:val="ru-RU"/>
        </w:rPr>
        <w:t>впер</w:t>
      </w:r>
      <w:r w:rsidR="00716F15">
        <w:rPr>
          <w:rFonts w:ascii="Times New Roman" w:hAnsi="Times New Roman"/>
          <w:i/>
          <w:iCs/>
          <w:sz w:val="28"/>
          <w:szCs w:val="28"/>
          <w:lang w:val="ru-RU"/>
        </w:rPr>
        <w:t xml:space="preserve">ед,   </w:t>
      </w:r>
      <w:proofErr w:type="gramEnd"/>
      <w:r w:rsidR="00716F15">
        <w:rPr>
          <w:rFonts w:ascii="Times New Roman" w:hAnsi="Times New Roman"/>
          <w:i/>
          <w:iCs/>
          <w:sz w:val="28"/>
          <w:szCs w:val="28"/>
          <w:lang w:val="ru-RU"/>
        </w:rPr>
        <w:t>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proofErr w:type="gramStart"/>
      <w:r>
        <w:rPr>
          <w:rFonts w:ascii="Times New Roman" w:hAnsi="Times New Roman"/>
          <w:i/>
          <w:iCs/>
          <w:sz w:val="28"/>
          <w:szCs w:val="28"/>
        </w:rPr>
        <w:t>VI</w:t>
      </w:r>
      <w:r>
        <w:rPr>
          <w:rFonts w:ascii="Times New Roman" w:hAnsi="Times New Roman"/>
          <w:i/>
          <w:iCs/>
          <w:sz w:val="28"/>
          <w:szCs w:val="28"/>
          <w:lang w:val="ru-RU"/>
        </w:rPr>
        <w:t xml:space="preserve">  и</w:t>
      </w:r>
      <w:proofErr w:type="gramEnd"/>
      <w:r>
        <w:rPr>
          <w:rFonts w:ascii="Times New Roman" w:hAnsi="Times New Roman"/>
          <w:i/>
          <w:iCs/>
          <w:sz w:val="28"/>
          <w:szCs w:val="28"/>
          <w:lang w:val="ru-RU"/>
        </w:rPr>
        <w:t xml:space="preserve">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4."Пингвинчики".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proofErr w:type="gramStart"/>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proofErr w:type="gram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w:t>
      </w:r>
      <w:proofErr w:type="gramStart"/>
      <w:r>
        <w:rPr>
          <w:rFonts w:ascii="Times New Roman" w:hAnsi="Times New Roman"/>
          <w:i/>
          <w:iCs/>
          <w:sz w:val="28"/>
          <w:szCs w:val="28"/>
          <w:lang w:val="ru-RU"/>
        </w:rPr>
        <w:t>Подбивной  прыжок</w:t>
      </w:r>
      <w:proofErr w:type="gramEnd"/>
      <w:r>
        <w:rPr>
          <w:rFonts w:ascii="Times New Roman" w:hAnsi="Times New Roman"/>
          <w:i/>
          <w:iCs/>
          <w:sz w:val="28"/>
          <w:szCs w:val="28"/>
          <w:lang w:val="ru-RU"/>
        </w:rPr>
        <w:t xml:space="preserve"> в "кольцо" одной ногой. </w:t>
      </w:r>
    </w:p>
    <w:p w:rsidR="00100ACD" w:rsidRPr="00014A5A" w:rsidRDefault="00100ACD" w:rsidP="00014A5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rsidP="00014A5A">
      <w:pPr>
        <w:pStyle w:val="Body1"/>
        <w:spacing w:line="360" w:lineRule="auto"/>
        <w:jc w:val="both"/>
        <w:rPr>
          <w:rFonts w:ascii="Times New Roman" w:hAnsi="Times New Roman"/>
          <w:i/>
          <w:iCs/>
          <w:sz w:val="28"/>
          <w:szCs w:val="28"/>
          <w:lang w:val="ru-RU"/>
        </w:rPr>
      </w:pPr>
      <w:r>
        <w:rPr>
          <w:rFonts w:ascii="Times New Roman" w:hAnsi="Times New Roman"/>
          <w:sz w:val="28"/>
          <w:szCs w:val="28"/>
          <w:lang w:val="ru-RU"/>
        </w:rPr>
        <w:t xml:space="preserve">      </w:t>
      </w:r>
      <w:r w:rsidR="00014A5A">
        <w:rPr>
          <w:rFonts w:ascii="Times New Roman" w:hAnsi="Times New Roman"/>
          <w:b/>
          <w:sz w:val="28"/>
          <w:szCs w:val="28"/>
          <w:lang w:val="ru-RU"/>
        </w:rPr>
        <w:t xml:space="preserve"> </w:t>
      </w: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8E6783">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Уровень </w:t>
      </w:r>
      <w:proofErr w:type="gramStart"/>
      <w:r w:rsidR="00100ACD">
        <w:rPr>
          <w:rFonts w:ascii="Times New Roman" w:hAnsi="Times New Roman"/>
          <w:sz w:val="28"/>
          <w:szCs w:val="28"/>
          <w:lang w:val="ru-RU"/>
        </w:rPr>
        <w:t>подготовки  обучающихся</w:t>
      </w:r>
      <w:proofErr w:type="gramEnd"/>
      <w:r w:rsidR="00100ACD">
        <w:rPr>
          <w:rFonts w:ascii="Times New Roman" w:hAnsi="Times New Roman"/>
          <w:sz w:val="28"/>
          <w:szCs w:val="28"/>
          <w:lang w:val="ru-RU"/>
        </w:rPr>
        <w:t xml:space="preserve">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sidR="00100ACD">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w:t>
      </w:r>
      <w:r w:rsidR="00C15180">
        <w:rPr>
          <w:rFonts w:ascii="Times New Roman" w:hAnsi="Times New Roman"/>
          <w:sz w:val="28"/>
          <w:szCs w:val="28"/>
          <w:lang w:val="ru-RU"/>
        </w:rPr>
        <w:t xml:space="preserve">ий утренней и </w:t>
      </w:r>
      <w:r>
        <w:rPr>
          <w:rFonts w:ascii="Times New Roman" w:hAnsi="Times New Roman"/>
          <w:sz w:val="28"/>
          <w:szCs w:val="28"/>
          <w:lang w:val="ru-RU"/>
        </w:rPr>
        <w:t>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5"/>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6"/>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Pr="00014A5A" w:rsidRDefault="00100ACD" w:rsidP="00014A5A">
      <w:pPr>
        <w:pStyle w:val="15"/>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 xml:space="preserve">По итогам показа на контрольном </w:t>
      </w:r>
      <w:proofErr w:type="gramStart"/>
      <w:r>
        <w:rPr>
          <w:rFonts w:ascii="Times New Roman" w:hAnsi="Times New Roman" w:cs="Times New Roman"/>
          <w:color w:val="00000A"/>
          <w:sz w:val="28"/>
          <w:szCs w:val="28"/>
        </w:rPr>
        <w:t>уроке  выставляется</w:t>
      </w:r>
      <w:proofErr w:type="gramEnd"/>
      <w:r>
        <w:rPr>
          <w:rFonts w:ascii="Times New Roman" w:hAnsi="Times New Roman" w:cs="Times New Roman"/>
          <w:color w:val="00000A"/>
          <w:sz w:val="28"/>
          <w:szCs w:val="28"/>
        </w:rPr>
        <w:t xml:space="preserve">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5</w:t>
      </w:r>
    </w:p>
    <w:tbl>
      <w:tblPr>
        <w:tblW w:w="0" w:type="auto"/>
        <w:tblInd w:w="-5" w:type="dxa"/>
        <w:tblLayout w:type="fixed"/>
        <w:tblLook w:val="0000" w:firstRow="0" w:lastRow="0" w:firstColumn="0" w:lastColumn="0" w:noHBand="0" w:noVBand="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1552DA">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1552DA">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1552DA">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1552DA">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1552DA">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014A5A">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 </w:t>
      </w:r>
      <w:r>
        <w:rPr>
          <w:rFonts w:ascii="Times New Roman" w:hAnsi="Times New Roman"/>
          <w:sz w:val="28"/>
          <w:szCs w:val="28"/>
          <w:lang w:val="ru-RU"/>
        </w:rPr>
        <w:t xml:space="preserve"> Д</w:t>
      </w:r>
      <w:r w:rsidR="00100ACD">
        <w:rPr>
          <w:rFonts w:ascii="Times New Roman" w:hAnsi="Times New Roman"/>
          <w:sz w:val="28"/>
          <w:szCs w:val="28"/>
          <w:lang w:val="ru-RU"/>
        </w:rPr>
        <w:t>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При выведении </w:t>
      </w:r>
      <w:proofErr w:type="gramStart"/>
      <w:r>
        <w:rPr>
          <w:rFonts w:ascii="Times New Roman" w:hAnsi="Times New Roman"/>
          <w:color w:val="000000"/>
          <w:sz w:val="28"/>
          <w:szCs w:val="28"/>
          <w:lang w:val="ru-RU"/>
        </w:rPr>
        <w:t>итоговой  оценки</w:t>
      </w:r>
      <w:proofErr w:type="gramEnd"/>
      <w:r>
        <w:rPr>
          <w:rFonts w:ascii="Times New Roman" w:hAnsi="Times New Roman"/>
          <w:color w:val="000000"/>
          <w:sz w:val="28"/>
          <w:szCs w:val="28"/>
          <w:lang w:val="ru-RU"/>
        </w:rPr>
        <w:t xml:space="preserve"> учитывается следующее:</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w:t>
      </w:r>
      <w:r w:rsidR="00014A5A">
        <w:rPr>
          <w:rFonts w:ascii="Times New Roman" w:hAnsi="Times New Roman"/>
          <w:sz w:val="28"/>
          <w:szCs w:val="28"/>
          <w:lang w:val="ru-RU"/>
        </w:rPr>
        <w:t xml:space="preserve">а выполнении известных правил: </w:t>
      </w:r>
      <w:r>
        <w:rPr>
          <w:rFonts w:ascii="Times New Roman" w:hAnsi="Times New Roman"/>
          <w:sz w:val="28"/>
          <w:szCs w:val="28"/>
          <w:lang w:val="ru-RU"/>
        </w:rPr>
        <w:t xml:space="preserve">от простого к сложному, от легкого к трудному, от известного к неизвестному. Содержание процесса </w:t>
      </w:r>
      <w:proofErr w:type="gramStart"/>
      <w:r>
        <w:rPr>
          <w:rFonts w:ascii="Times New Roman" w:hAnsi="Times New Roman"/>
          <w:sz w:val="28"/>
          <w:szCs w:val="28"/>
          <w:lang w:val="ru-RU"/>
        </w:rPr>
        <w:t>обучения  на</w:t>
      </w:r>
      <w:proofErr w:type="gramEnd"/>
      <w:r>
        <w:rPr>
          <w:rFonts w:ascii="Times New Roman" w:hAnsi="Times New Roman"/>
          <w:sz w:val="28"/>
          <w:szCs w:val="28"/>
          <w:lang w:val="ru-RU"/>
        </w:rPr>
        <w:t xml:space="preserve"> уроках гимнастики, в соответствии с основополагающими принципами педагогической науки, должно </w:t>
      </w:r>
      <w:r>
        <w:rPr>
          <w:rFonts w:ascii="Times New Roman" w:hAnsi="Times New Roman"/>
          <w:sz w:val="28"/>
          <w:szCs w:val="28"/>
          <w:lang w:val="ru-RU"/>
        </w:rPr>
        <w:lastRenderedPageBreak/>
        <w:t xml:space="preserve">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w:t>
      </w:r>
      <w:proofErr w:type="gramStart"/>
      <w:r>
        <w:rPr>
          <w:rFonts w:ascii="Times New Roman" w:hAnsi="Times New Roman"/>
          <w:sz w:val="28"/>
          <w:szCs w:val="28"/>
          <w:lang w:val="ru-RU"/>
        </w:rPr>
        <w:t>силы,  выносливости</w:t>
      </w:r>
      <w:proofErr w:type="gramEnd"/>
      <w:r>
        <w:rPr>
          <w:rFonts w:ascii="Times New Roman" w:hAnsi="Times New Roman"/>
          <w:sz w:val="28"/>
          <w:szCs w:val="28"/>
          <w:lang w:val="ru-RU"/>
        </w:rPr>
        <w:t xml:space="preserve">,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Приступая </w:t>
      </w:r>
      <w:proofErr w:type="gramStart"/>
      <w:r>
        <w:rPr>
          <w:rFonts w:ascii="Times New Roman" w:hAnsi="Times New Roman"/>
          <w:sz w:val="28"/>
          <w:szCs w:val="28"/>
          <w:lang w:val="ru-RU"/>
        </w:rPr>
        <w:t>к  обучению</w:t>
      </w:r>
      <w:proofErr w:type="gramEnd"/>
      <w:r>
        <w:rPr>
          <w:rFonts w:ascii="Times New Roman" w:hAnsi="Times New Roman"/>
          <w:sz w:val="28"/>
          <w:szCs w:val="28"/>
          <w:lang w:val="ru-RU"/>
        </w:rPr>
        <w:t>,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 xml:space="preserve">С первых уроков полезно </w:t>
      </w:r>
      <w:proofErr w:type="gramStart"/>
      <w:r>
        <w:rPr>
          <w:rFonts w:ascii="Times New Roman" w:hAnsi="Times New Roman"/>
          <w:sz w:val="28"/>
          <w:szCs w:val="28"/>
          <w:lang w:val="ru-RU"/>
        </w:rPr>
        <w:t>ученику  рассказывать</w:t>
      </w:r>
      <w:proofErr w:type="gramEnd"/>
      <w:r>
        <w:rPr>
          <w:rFonts w:ascii="Times New Roman" w:hAnsi="Times New Roman"/>
          <w:sz w:val="28"/>
          <w:szCs w:val="28"/>
          <w:lang w:val="ru-RU"/>
        </w:rPr>
        <w:t xml:space="preserve">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w:t>
      </w:r>
      <w:proofErr w:type="gramStart"/>
      <w:r>
        <w:rPr>
          <w:rFonts w:ascii="Times New Roman" w:hAnsi="Times New Roman"/>
          <w:sz w:val="28"/>
          <w:szCs w:val="28"/>
          <w:lang w:val="ru-RU"/>
        </w:rPr>
        <w:t>нет  необходимости</w:t>
      </w:r>
      <w:proofErr w:type="gramEnd"/>
      <w:r>
        <w:rPr>
          <w:rFonts w:ascii="Times New Roman" w:hAnsi="Times New Roman"/>
          <w:sz w:val="28"/>
          <w:szCs w:val="28"/>
          <w:lang w:val="ru-RU"/>
        </w:rPr>
        <w:t>.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 xml:space="preserve">Особое место занимает работа над координацией </w:t>
      </w:r>
      <w:proofErr w:type="gramStart"/>
      <w:r>
        <w:rPr>
          <w:rFonts w:ascii="Times New Roman" w:hAnsi="Times New Roman"/>
          <w:color w:val="000000"/>
          <w:sz w:val="28"/>
          <w:szCs w:val="28"/>
          <w:lang w:val="ru-RU"/>
        </w:rPr>
        <w:t>движений,  поэтому</w:t>
      </w:r>
      <w:proofErr w:type="gramEnd"/>
      <w:r>
        <w:rPr>
          <w:rFonts w:ascii="Times New Roman" w:hAnsi="Times New Roman"/>
          <w:color w:val="000000"/>
          <w:sz w:val="28"/>
          <w:szCs w:val="28"/>
          <w:lang w:val="ru-RU"/>
        </w:rPr>
        <w:t>,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w:t>
      </w:r>
      <w:proofErr w:type="gramStart"/>
      <w:r>
        <w:rPr>
          <w:rFonts w:ascii="Times New Roman" w:hAnsi="Times New Roman"/>
          <w:color w:val="000000"/>
          <w:sz w:val="28"/>
          <w:szCs w:val="28"/>
          <w:lang w:val="ru-RU"/>
        </w:rPr>
        <w:t>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w:t>
      </w:r>
      <w:proofErr w:type="gramEnd"/>
      <w:r>
        <w:rPr>
          <w:rFonts w:ascii="Times New Roman" w:hAnsi="Times New Roman"/>
          <w:color w:val="000000"/>
          <w:sz w:val="28"/>
          <w:szCs w:val="28"/>
          <w:lang w:val="ru-RU"/>
        </w:rPr>
        <w:t xml:space="preserve">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Pr="00014A5A" w:rsidRDefault="00100ACD" w:rsidP="00014A5A">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w:t>
      </w:r>
      <w:r w:rsidR="00014A5A">
        <w:rPr>
          <w:rFonts w:ascii="Times New Roman" w:hAnsi="Times New Roman"/>
          <w:color w:val="000000"/>
          <w:sz w:val="28"/>
          <w:szCs w:val="28"/>
          <w:lang w:val="ru-RU"/>
        </w:rPr>
        <w:t xml:space="preserve"> активизировать учебный процесс</w:t>
      </w:r>
    </w:p>
    <w:p w:rsidR="00100ACD" w:rsidRPr="00997AA1" w:rsidRDefault="00100ACD">
      <w:pPr>
        <w:pStyle w:val="16"/>
        <w:tabs>
          <w:tab w:val="left" w:pos="965"/>
        </w:tabs>
        <w:spacing w:line="360" w:lineRule="auto"/>
        <w:ind w:left="0" w:firstLine="691"/>
        <w:jc w:val="both"/>
        <w:rPr>
          <w:rFonts w:ascii="Times New Roman" w:hAnsi="Times New Roman"/>
          <w:lang w:val="ru-RU"/>
        </w:rPr>
      </w:pPr>
    </w:p>
    <w:p w:rsidR="00100ACD" w:rsidRDefault="00100ACD">
      <w:pPr>
        <w:pStyle w:val="16"/>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Задачей данных упражнений является развитие гибкости и силы стопы, растягивание </w:t>
      </w:r>
      <w:proofErr w:type="gramStart"/>
      <w:r>
        <w:rPr>
          <w:rFonts w:ascii="Times New Roman" w:hAnsi="Times New Roman"/>
          <w:i/>
          <w:iCs/>
          <w:sz w:val="28"/>
          <w:szCs w:val="28"/>
          <w:lang w:val="ru-RU"/>
        </w:rPr>
        <w:t>ахилловых  сухожилий</w:t>
      </w:r>
      <w:proofErr w:type="gramEnd"/>
      <w:r>
        <w:rPr>
          <w:rFonts w:ascii="Times New Roman" w:hAnsi="Times New Roman"/>
          <w:i/>
          <w:iCs/>
          <w:sz w:val="28"/>
          <w:szCs w:val="28"/>
          <w:lang w:val="ru-RU"/>
        </w:rPr>
        <w:t xml:space="preserve">. Это необходимо для прыжков и в движениях </w:t>
      </w:r>
      <w:proofErr w:type="gramStart"/>
      <w:r>
        <w:rPr>
          <w:rFonts w:ascii="Times New Roman" w:hAnsi="Times New Roman"/>
          <w:i/>
          <w:iCs/>
          <w:sz w:val="28"/>
          <w:szCs w:val="28"/>
          <w:lang w:val="ru-RU"/>
        </w:rPr>
        <w:t>на  "</w:t>
      </w:r>
      <w:proofErr w:type="spellStart"/>
      <w:proofErr w:type="gramEnd"/>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w:t>
      </w:r>
      <w:r>
        <w:rPr>
          <w:rFonts w:ascii="Times New Roman" w:hAnsi="Times New Roman"/>
          <w:i/>
          <w:iCs/>
          <w:sz w:val="28"/>
          <w:szCs w:val="28"/>
          <w:lang w:val="ru-RU"/>
        </w:rPr>
        <w:lastRenderedPageBreak/>
        <w:t>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w:t>
      </w:r>
      <w:proofErr w:type="gramStart"/>
      <w:r>
        <w:rPr>
          <w:rFonts w:ascii="Times New Roman" w:hAnsi="Times New Roman"/>
          <w:i/>
          <w:iCs/>
          <w:sz w:val="28"/>
          <w:szCs w:val="28"/>
          <w:lang w:val="ru-RU"/>
        </w:rPr>
        <w:t>мышц  живота</w:t>
      </w:r>
      <w:proofErr w:type="gramEnd"/>
      <w:r>
        <w:rPr>
          <w:rFonts w:ascii="Times New Roman" w:hAnsi="Times New Roman"/>
          <w:i/>
          <w:iCs/>
          <w:sz w:val="28"/>
          <w:szCs w:val="28"/>
          <w:lang w:val="ru-RU"/>
        </w:rPr>
        <w:t xml:space="preserve">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w:t>
      </w:r>
      <w:proofErr w:type="gramStart"/>
      <w:r>
        <w:rPr>
          <w:rFonts w:ascii="Times New Roman" w:hAnsi="Times New Roman"/>
          <w:i/>
          <w:iCs/>
          <w:sz w:val="28"/>
          <w:szCs w:val="28"/>
          <w:lang w:val="ru-RU"/>
        </w:rPr>
        <w:t>и  мышц</w:t>
      </w:r>
      <w:proofErr w:type="gramEnd"/>
      <w:r>
        <w:rPr>
          <w:rFonts w:ascii="Times New Roman" w:hAnsi="Times New Roman"/>
          <w:i/>
          <w:iCs/>
          <w:sz w:val="28"/>
          <w:szCs w:val="28"/>
          <w:lang w:val="ru-RU"/>
        </w:rPr>
        <w:t xml:space="preserve">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7. Упражнения </w:t>
      </w:r>
      <w:proofErr w:type="gramStart"/>
      <w:r>
        <w:rPr>
          <w:rFonts w:ascii="Times New Roman" w:hAnsi="Times New Roman"/>
          <w:b/>
          <w:bCs/>
          <w:i/>
          <w:iCs/>
          <w:sz w:val="28"/>
          <w:szCs w:val="28"/>
          <w:u w:val="single"/>
          <w:lang w:val="ru-RU"/>
        </w:rPr>
        <w:t>на  развитие</w:t>
      </w:r>
      <w:proofErr w:type="gramEnd"/>
      <w:r>
        <w:rPr>
          <w:rFonts w:ascii="Times New Roman" w:hAnsi="Times New Roman"/>
          <w:b/>
          <w:bCs/>
          <w:i/>
          <w:iCs/>
          <w:sz w:val="28"/>
          <w:szCs w:val="28"/>
          <w:u w:val="single"/>
          <w:lang w:val="ru-RU"/>
        </w:rPr>
        <w:t xml:space="preserve">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Задача этой группы упражнений - подготовить ноги к сложным танцевальным движениям с большой амплитудой. Это самая трудоемкая </w:t>
      </w:r>
      <w:proofErr w:type="gramStart"/>
      <w:r>
        <w:rPr>
          <w:rFonts w:ascii="Times New Roman" w:hAnsi="Times New Roman"/>
          <w:i/>
          <w:iCs/>
          <w:sz w:val="28"/>
          <w:szCs w:val="28"/>
          <w:lang w:val="ru-RU"/>
        </w:rPr>
        <w:t>часть  урока</w:t>
      </w:r>
      <w:proofErr w:type="gram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б) быстрые - резкое выбрасывание ноги с напряженными мышцами, с максимальным </w:t>
      </w:r>
      <w:proofErr w:type="gramStart"/>
      <w:r>
        <w:rPr>
          <w:rFonts w:ascii="Times New Roman" w:hAnsi="Times New Roman"/>
          <w:i/>
          <w:iCs/>
          <w:sz w:val="28"/>
          <w:szCs w:val="28"/>
          <w:lang w:val="ru-RU"/>
        </w:rPr>
        <w:t>приложением  силы</w:t>
      </w:r>
      <w:proofErr w:type="gramEnd"/>
      <w:r>
        <w:rPr>
          <w:rFonts w:ascii="Times New Roman" w:hAnsi="Times New Roman"/>
          <w:i/>
          <w:iCs/>
          <w:sz w:val="28"/>
          <w:szCs w:val="28"/>
          <w:lang w:val="ru-RU"/>
        </w:rPr>
        <w:t xml:space="preserve">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Упражнения этой группы направлены на развитие рессорной функции стопы, " баллона", то есть способности задерживаться в воздухе в определенной позе. </w:t>
      </w:r>
      <w:proofErr w:type="gramStart"/>
      <w:r>
        <w:rPr>
          <w:rFonts w:ascii="Times New Roman" w:hAnsi="Times New Roman"/>
          <w:i/>
          <w:iCs/>
          <w:sz w:val="28"/>
          <w:szCs w:val="28"/>
          <w:lang w:val="ru-RU"/>
        </w:rPr>
        <w:t>Для  этого</w:t>
      </w:r>
      <w:proofErr w:type="gramEnd"/>
      <w:r>
        <w:rPr>
          <w:rFonts w:ascii="Times New Roman" w:hAnsi="Times New Roman"/>
          <w:i/>
          <w:iCs/>
          <w:sz w:val="28"/>
          <w:szCs w:val="28"/>
          <w:lang w:val="ru-RU"/>
        </w:rPr>
        <w:t xml:space="preserve">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xml:space="preserve">" необходимо помнить, что упражнения на развитие силы надо чередовать с упражнениями на развитие гибкости, так как они </w:t>
      </w:r>
      <w:proofErr w:type="gramStart"/>
      <w:r w:rsidRPr="00BE0EE8">
        <w:rPr>
          <w:rFonts w:ascii="Times New Roman" w:hAnsi="Times New Roman"/>
          <w:i/>
          <w:iCs/>
          <w:sz w:val="28"/>
          <w:szCs w:val="28"/>
          <w:lang w:val="ru-RU"/>
        </w:rPr>
        <w:t>являются  отдыхом</w:t>
      </w:r>
      <w:proofErr w:type="gramEnd"/>
      <w:r w:rsidRPr="00BE0EE8">
        <w:rPr>
          <w:rFonts w:ascii="Times New Roman" w:hAnsi="Times New Roman"/>
          <w:i/>
          <w:iCs/>
          <w:sz w:val="28"/>
          <w:szCs w:val="28"/>
          <w:lang w:val="ru-RU"/>
        </w:rPr>
        <w:t xml:space="preserve"> от силовых упражнений.</w:t>
      </w: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lastRenderedPageBreak/>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9"/>
      <w:pgSz w:w="11906" w:h="16838"/>
      <w:pgMar w:top="709" w:right="1134" w:bottom="850" w:left="1134" w:header="283" w:footer="283"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6B" w:rsidRDefault="00EC586B" w:rsidP="00725E60">
      <w:r>
        <w:separator/>
      </w:r>
    </w:p>
  </w:endnote>
  <w:endnote w:type="continuationSeparator" w:id="0">
    <w:p w:rsidR="00EC586B" w:rsidRDefault="00EC586B" w:rsidP="007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07"/>
      <w:docPartObj>
        <w:docPartGallery w:val="Page Numbers (Bottom of Page)"/>
        <w:docPartUnique/>
      </w:docPartObj>
    </w:sdtPr>
    <w:sdtEndPr/>
    <w:sdtContent>
      <w:p w:rsidR="00725E60" w:rsidRDefault="00321A36">
        <w:pPr>
          <w:pStyle w:val="ad"/>
          <w:jc w:val="center"/>
        </w:pPr>
        <w:r>
          <w:fldChar w:fldCharType="begin"/>
        </w:r>
        <w:r>
          <w:instrText xml:space="preserve"> PAGE   \* MERGEFORMAT </w:instrText>
        </w:r>
        <w:r>
          <w:fldChar w:fldCharType="separate"/>
        </w:r>
        <w:r w:rsidR="001552DA">
          <w:rPr>
            <w:noProof/>
          </w:rPr>
          <w:t>3</w:t>
        </w:r>
        <w:r>
          <w:rPr>
            <w:noProof/>
          </w:rPr>
          <w:fldChar w:fldCharType="end"/>
        </w:r>
      </w:p>
    </w:sdtContent>
  </w:sdt>
  <w:p w:rsidR="00725E60" w:rsidRDefault="00725E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6B" w:rsidRDefault="00EC586B" w:rsidP="00725E60">
      <w:r>
        <w:separator/>
      </w:r>
    </w:p>
  </w:footnote>
  <w:footnote w:type="continuationSeparator" w:id="0">
    <w:p w:rsidR="00EC586B" w:rsidRDefault="00EC586B" w:rsidP="0072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1"/>
    <w:rsid w:val="00014A5A"/>
    <w:rsid w:val="00063A3C"/>
    <w:rsid w:val="000B515F"/>
    <w:rsid w:val="00100ACD"/>
    <w:rsid w:val="00116980"/>
    <w:rsid w:val="0011768C"/>
    <w:rsid w:val="001552DA"/>
    <w:rsid w:val="001B7869"/>
    <w:rsid w:val="001D5311"/>
    <w:rsid w:val="00205562"/>
    <w:rsid w:val="00222F6F"/>
    <w:rsid w:val="002568FA"/>
    <w:rsid w:val="00265A8E"/>
    <w:rsid w:val="00286F16"/>
    <w:rsid w:val="002A6FB5"/>
    <w:rsid w:val="00321A36"/>
    <w:rsid w:val="00327B99"/>
    <w:rsid w:val="003771C6"/>
    <w:rsid w:val="003A438E"/>
    <w:rsid w:val="004223F8"/>
    <w:rsid w:val="004C4E7A"/>
    <w:rsid w:val="00511A94"/>
    <w:rsid w:val="005133F4"/>
    <w:rsid w:val="00576921"/>
    <w:rsid w:val="0060209F"/>
    <w:rsid w:val="00666DBB"/>
    <w:rsid w:val="00673A29"/>
    <w:rsid w:val="00716F15"/>
    <w:rsid w:val="00725E60"/>
    <w:rsid w:val="007B3A78"/>
    <w:rsid w:val="007B3D79"/>
    <w:rsid w:val="007C0CAB"/>
    <w:rsid w:val="00862C42"/>
    <w:rsid w:val="008E6783"/>
    <w:rsid w:val="00962300"/>
    <w:rsid w:val="00997AA1"/>
    <w:rsid w:val="009D1129"/>
    <w:rsid w:val="009D2DA4"/>
    <w:rsid w:val="00A54416"/>
    <w:rsid w:val="00AA0895"/>
    <w:rsid w:val="00BA1178"/>
    <w:rsid w:val="00BB59B4"/>
    <w:rsid w:val="00BD55F9"/>
    <w:rsid w:val="00BE0EE8"/>
    <w:rsid w:val="00C15180"/>
    <w:rsid w:val="00C41892"/>
    <w:rsid w:val="00C42806"/>
    <w:rsid w:val="00C72740"/>
    <w:rsid w:val="00CA30B1"/>
    <w:rsid w:val="00D01B18"/>
    <w:rsid w:val="00D05AD9"/>
    <w:rsid w:val="00D150EA"/>
    <w:rsid w:val="00D35626"/>
    <w:rsid w:val="00DD4E04"/>
    <w:rsid w:val="00E6639E"/>
    <w:rsid w:val="00E935A6"/>
    <w:rsid w:val="00EC586B"/>
    <w:rsid w:val="00ED5897"/>
    <w:rsid w:val="00EF6D38"/>
    <w:rsid w:val="00F1620F"/>
    <w:rsid w:val="00F33CE6"/>
    <w:rsid w:val="00F6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41153A"/>
  <w15:docId w15:val="{EDB08393-E476-4CDF-85F6-967C3AB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color w:val="000000"/>
      <w:kern w:val="1"/>
      <w:position w:val="0"/>
      <w:sz w:val="24"/>
      <w:u w:val="none"/>
      <w:vertAlign w:val="baseline"/>
      <w14:textOutline w14:w="0" w14:cap="rnd" w14:cmpd="sng" w14:algn="ctr">
        <w14:noFill/>
        <w14:prstDash w14:val="solid"/>
        <w14:bevel/>
      </w14:textOut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12">
    <w:name w:val="Заголовок1"/>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a">
    <w:name w:val="List"/>
    <w:basedOn w:val="a0"/>
    <w:rsid w:val="00666DBB"/>
    <w:rPr>
      <w:rFonts w:ascii="Arial" w:hAnsi="Arial"/>
    </w:rPr>
  </w:style>
  <w:style w:type="paragraph" w:customStyle="1" w:styleId="13">
    <w:name w:val="Название1"/>
    <w:basedOn w:val="a"/>
    <w:rsid w:val="00666DBB"/>
    <w:pPr>
      <w:suppressLineNumbers/>
      <w:spacing w:before="120" w:after="120"/>
    </w:pPr>
    <w:rPr>
      <w:i/>
      <w:iCs/>
      <w:sz w:val="20"/>
    </w:rPr>
  </w:style>
  <w:style w:type="paragraph" w:customStyle="1" w:styleId="14">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b">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5">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rsid w:val="00666DBB"/>
    <w:pPr>
      <w:ind w:left="720"/>
    </w:pPr>
  </w:style>
  <w:style w:type="paragraph" w:customStyle="1" w:styleId="17">
    <w:name w:val="Текст сноски1"/>
    <w:basedOn w:val="a"/>
    <w:rsid w:val="00666DBB"/>
    <w:rPr>
      <w:sz w:val="20"/>
      <w:szCs w:val="20"/>
    </w:rPr>
  </w:style>
  <w:style w:type="paragraph" w:styleId="ac">
    <w:name w:val="header"/>
    <w:basedOn w:val="a"/>
    <w:rsid w:val="00666DBB"/>
    <w:pPr>
      <w:suppressLineNumbers/>
      <w:tabs>
        <w:tab w:val="center" w:pos="4677"/>
        <w:tab w:val="right" w:pos="9355"/>
      </w:tabs>
    </w:pPr>
  </w:style>
  <w:style w:type="paragraph" w:styleId="ad">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8">
    <w:name w:val="Текст выноски1"/>
    <w:basedOn w:val="a"/>
    <w:rsid w:val="00666DBB"/>
    <w:rPr>
      <w:rFonts w:ascii="Tahoma" w:hAnsi="Tahoma" w:cs="Tahoma"/>
      <w:sz w:val="16"/>
      <w:szCs w:val="16"/>
    </w:rPr>
  </w:style>
  <w:style w:type="paragraph" w:customStyle="1" w:styleId="ae">
    <w:name w:val="Содержимое таблицы"/>
    <w:basedOn w:val="a"/>
    <w:rsid w:val="00666DBB"/>
    <w:pPr>
      <w:suppressLineNumbers/>
    </w:pPr>
  </w:style>
  <w:style w:type="paragraph" w:customStyle="1" w:styleId="af">
    <w:name w:val="Заголовок таблицы"/>
    <w:basedOn w:val="ae"/>
    <w:rsid w:val="00666DB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02A4-BBE5-4351-B7D5-550C2B2E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10</cp:revision>
  <cp:lastPrinted>1899-12-31T21:00:00Z</cp:lastPrinted>
  <dcterms:created xsi:type="dcterms:W3CDTF">2018-04-16T10:36:00Z</dcterms:created>
  <dcterms:modified xsi:type="dcterms:W3CDTF">2018-10-22T09:53:00Z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