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20" w:rsidRDefault="00403D20">
      <w:pPr>
        <w:rPr>
          <w:sz w:val="2"/>
          <w:szCs w:val="2"/>
        </w:rPr>
      </w:pPr>
    </w:p>
    <w:p w:rsidR="00403D20" w:rsidRDefault="00964972" w:rsidP="00951864">
      <w:pPr>
        <w:pStyle w:val="22"/>
        <w:framePr w:w="1056" w:h="487" w:hRule="exact" w:wrap="none" w:vAnchor="page" w:hAnchor="page" w:x="1140" w:y="2118"/>
        <w:shd w:val="clear" w:color="auto" w:fill="auto"/>
        <w:spacing w:line="240" w:lineRule="exact"/>
      </w:pPr>
      <w:r>
        <w:rPr>
          <w:rStyle w:val="20pt"/>
          <w:b/>
          <w:bCs/>
          <w:i/>
          <w:iCs/>
        </w:rPr>
        <w:t xml:space="preserve">  </w:t>
      </w:r>
    </w:p>
    <w:p w:rsidR="00403D20" w:rsidRDefault="00951864">
      <w:pPr>
        <w:pStyle w:val="54"/>
        <w:framePr w:wrap="none" w:vAnchor="page" w:hAnchor="page" w:x="957" w:y="12996"/>
        <w:shd w:val="clear" w:color="auto" w:fill="auto"/>
        <w:spacing w:line="240" w:lineRule="exact"/>
      </w:pPr>
      <w:r>
        <w:t xml:space="preserve">  </w:t>
      </w:r>
    </w:p>
    <w:p w:rsidR="00951864" w:rsidRDefault="00951864">
      <w:pPr>
        <w:rPr>
          <w:sz w:val="2"/>
          <w:szCs w:val="2"/>
        </w:rPr>
      </w:pPr>
      <w:r>
        <w:t xml:space="preserve"> </w:t>
      </w:r>
    </w:p>
    <w:p w:rsidR="00951864" w:rsidRPr="00951864" w:rsidRDefault="00964972" w:rsidP="0095186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2"/>
          <w:lang w:bidi="ar-SA"/>
        </w:rPr>
        <w:drawing>
          <wp:inline distT="0" distB="0" distL="0" distR="0">
            <wp:extent cx="7099300" cy="982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png_P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98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72" w:rsidRPr="00951864" w:rsidRDefault="00951864" w:rsidP="0096497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</w:r>
      <w:r w:rsidRPr="0095186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</w:r>
      <w:r w:rsidRPr="0095186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</w:r>
      <w:r w:rsidRPr="0095186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</w:r>
      <w:r w:rsidRPr="0095186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ab/>
      </w:r>
      <w:bookmarkStart w:id="0" w:name="_GoBack"/>
      <w:bookmarkEnd w:id="0"/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определяется директором.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2.2.  Сроки проведения аттестации 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подтверждения соответствия педагогических работников занимаемой должности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устанавливаются в соответствии с графиком.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2.3. График работы аттестационной комиссии утверждается приказом директора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   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>МБУДО</w:t>
      </w:r>
      <w:r w:rsidR="00CC08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«Детская школа искусств 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6»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 Смоленска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В графике указываются: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фамилия, имя, отчество педагогического работника, подлежащего аттестации;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должность;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срок окончания имеющейся категории или аттестации на соответствие занимаемой должности (при наличии);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дата и время проведения аттестации;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подпись аттестуемого.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График проведения аттестации доводится до сведения аттестуемых не позднее чем за месяц до начала аттестации.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>2.4. Продолжительность аттестации для каждого аттестуемого с начала ее проведения и до принятия решения аттестационной комиссии не должна превышать двух месяцев.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2.5. Основанием для проведения аттестации является представление руководителя отделения (далее – представление), (приложение 1).</w:t>
      </w:r>
    </w:p>
    <w:p w:rsidR="00951864" w:rsidRPr="00951864" w:rsidRDefault="00CC0820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2.6.</w:t>
      </w:r>
      <w:r w:rsidR="00951864"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директора, за период, предшествующий аттестации, сведения о результатах предыдущих аттестаций.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2.7. С представлением педагогический работник должен быть ознакомлен директором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ab/>
        <w:t>Факт ознакомления педагогического работника с представлением подтверждается подписью педагогического работника под указанным документом. Отказ педагогического работника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2.8. Информация о дате, месте и времени проведения аттестации письменно доводится директором до сведения педагогических работников, подлежащих аттестации, не позднее, чем за месяц до ее начала.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2.9. Педагогические работники в ходе аттестации проходят квалификационные испытания в форме собеседования по вопросам, связанным с осуществлением ими педагогической деятельности по занимаемой должности.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2.10. Программы квалификационных испытаний разрабатываются в соответствии с разделом «Должен знать» Квалификационных требований, а также, с учетом приоритетных направлений и задач развития системы образования Смоленской области.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2.11. Положительное заключение о сдачи квалификационных испытаний дается при условии успешного выполнения не менее 60% от общего числа предложенных вопросов.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2.12. Решение о соответствии (несоответствии) педагогического работника занимаемой должности принимается комиссией на основании результатов квалификационных испытаний и представления руководителя отделения.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 xml:space="preserve">2.13. 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соответствует занимаемой должности (указывается должность работника);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не соответствует занимаемой должности (указывается должность работника).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Решение о расторжении трудового договора с педагогическим работником вследствие недостаточной квалификации в соответствии с пунктом 3 части 1 статьи 81 ТК  РФ принимает директор.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случае, если директором будет принято решение об увольнении педагогического работника по данному основанию, то трудовым законодательством установлены следующие основные гарантии работников: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увольнение работников, являющихся членами профсоюза,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(часть 2 статьи 82 ТК РФ).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РФ от 17 марта 2004 г. № 2 «О применении судами Российской Федерации Трудового кодекса Российской Федерации» (в редакции постановления Пленума Верховного С</w:t>
      </w:r>
      <w:r w:rsidR="00CC082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уда РФ от 28 декабря 2006 г. № 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63) о том, чтобы: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(часть 3 статьи 82 ТК РФ);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в случае увольнения работника, являющегося членом профсоюза, по пункту 3 части 1 статьи 81 ТК РФ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директор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директором мотивированного мнения выборного органа первичной профсоюзной организации (статья 373 ТК РФ).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При этом следует учитывать, что пунктом 16 Порядка аттестации педагогических работников установлено, что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Российской Федерации, т.е. в судебном порядке.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Не подлежат аттестации с целью подтверждения соответствия занимаемой должности: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- педагогиче</w:t>
      </w:r>
      <w:r w:rsidR="00CC082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ские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работники, 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проработавшие  в занимаемой должности менее двух лет;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беременные женщины;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женщины, находящиеся в отпуске по беременности и родам;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педагогические работники, находящиеся в отпуске по уходу за ребенком до достижения им возраста трех лет.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951864" w:rsidRPr="00951864" w:rsidRDefault="00951864" w:rsidP="0095186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II</w:t>
      </w:r>
      <w:r w:rsidRPr="00951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bidi="ar-SA"/>
        </w:rPr>
        <w:t>I</w:t>
      </w:r>
      <w:r w:rsidRPr="00951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. Формирование аттестационной </w:t>
      </w:r>
      <w:r w:rsidRPr="00951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br/>
        <w:t>комиссии, ее состав и порядок работы</w:t>
      </w:r>
    </w:p>
    <w:p w:rsidR="00951864" w:rsidRPr="00951864" w:rsidRDefault="00951864" w:rsidP="00951864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3.1. Аттестация педагогических работников проводится аттестационной комиссией, создаваемой при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>МБУДО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C08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«Детская школа искусств 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 Смоленска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(приложение 2)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3.2. Аттестационная комиссия в составе председателя комиссии, заместителя председателя, секретаря и членов комиссии формируется из числа педагогических работников учреждения, представителей профсоюзных органов.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3.3. Председателем аттестационной комиссии является директор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>МБУДО</w:t>
      </w:r>
      <w:r w:rsidR="00CC08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«Детская школа искусств № 6»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 Смоленска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Организационную деятельность аттестационной комиссии осуществляет её секретарь.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 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3.4. Состав аттестационной комиссии формируются таким образом, чтобы была исключена возможность конфликта, который мог бы повлиять на принимаемые аттестационной комиссией решения.     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3.5. Заседание аттестационной комиссии считается правомочным, если на нем присутствуют не менее двух третей её членов.     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3.6. Педагогический работник лично присутствует при его аттестации на заседании аттестационной комиссии.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 При аттестации 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педагогического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работника оцениваются степень его участия в решении поставленных перед учреждением задач, сложность выполняемой им работы, её качество и результативность, уровень профессиональных знаний и умений, учитываются результаты исполнения 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педагогическим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работником должностной инструкции.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3.8. Решение аттестационной комиссией принимается в отсутствие аттестуемого открытым голосованием большинством голосов присутствующих на заседании членов аттестационной комиссии.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При равном количестве голосов членов аттестационной комиссии считается, что педагогический работник прошел аттестацию.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Результаты аттестации педагогического работника, присутствующего на заседании аттестационной комиссии, сообщаются ему после подведения итогов голосования. 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3.9.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3.10. Решение аттестационной комиссии заносится в аттестационный лист педагогического работника (приложение 3). 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Аттестационный лист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 аттестационный лист педагогического работника в случае необходимости аттестационная комиссия вносит рекомендации по совершенствованию профессиональной деятельности, о необходимости повышения его квалификации с указанием специализации и 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другие рекомендации.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При наличии в аттестационном листе указанных рекомендаций педагогический работник не позднее, чем через год со дня проведения его аттестации, отчитывается на заседании аттестационной комиссии о выполнении рекомендаций.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3.10.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ab/>
        <w:t xml:space="preserve">Решение аттестационной комиссии о результатах аттестации педагогических работников утверждается приказом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>МБУДО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«Детская школа искусств 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6»</w:t>
      </w:r>
      <w:r w:rsidRPr="009518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 Смоленска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не позднее 30 календарных дней с даты принятия решения аттестационной комиссией.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3.11. Аттестационный лист и выписка из приказа хранятся в личном деле педагогического работника. Результаты собеседования прикладываются к протоколам аттестации на соответствие занимаемой должности.</w:t>
      </w:r>
    </w:p>
    <w:p w:rsidR="00951864" w:rsidRPr="00951864" w:rsidRDefault="00951864" w:rsidP="009518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  </w:t>
      </w: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 положением ознакомлены:</w:t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ab/>
      </w: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5042"/>
      </w:tblGrid>
      <w:tr w:rsidR="00951864" w:rsidRPr="00951864" w:rsidTr="009D709F">
        <w:tc>
          <w:tcPr>
            <w:tcW w:w="5778" w:type="dxa"/>
          </w:tcPr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Заместитель директора по учебной работе  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5042" w:type="dxa"/>
          </w:tcPr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Сахарова И.А.</w:t>
            </w: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Руководитель отделения                               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                              </w:t>
            </w:r>
          </w:p>
        </w:tc>
        <w:tc>
          <w:tcPr>
            <w:tcW w:w="5042" w:type="dxa"/>
          </w:tcPr>
          <w:p w:rsidR="00951864" w:rsidRPr="00951864" w:rsidRDefault="00951864" w:rsidP="009D709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</w:t>
            </w:r>
            <w:r w:rsidRP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  <w:r w:rsidR="009D70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Филиппова Н.В.</w:t>
            </w:r>
            <w:r w:rsidRP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</w:t>
            </w:r>
            <w:r w:rsidR="009D70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Руководитель отделения</w:t>
            </w:r>
            <w:r w:rsidR="00951864"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                           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                               </w:t>
            </w:r>
          </w:p>
        </w:tc>
        <w:tc>
          <w:tcPr>
            <w:tcW w:w="5042" w:type="dxa"/>
          </w:tcPr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</w:t>
            </w:r>
            <w:r w:rsidR="009D70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Мосензон Л.Н.</w:t>
            </w: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Руководитель отделения                                </w:t>
            </w:r>
          </w:p>
          <w:p w:rsidR="009D709F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4"/>
              <w:gridCol w:w="2068"/>
            </w:tblGrid>
            <w:tr w:rsidR="009D709F" w:rsidRPr="00951864" w:rsidTr="009D709F">
              <w:tc>
                <w:tcPr>
                  <w:tcW w:w="5778" w:type="dxa"/>
                </w:tcPr>
                <w:p w:rsidR="009D709F" w:rsidRPr="00951864" w:rsidRDefault="009D709F" w:rsidP="009D709F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</w:pPr>
                  <w:r w:rsidRPr="009518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  <w:t xml:space="preserve">Председатель первичной профсоюзной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  <w:t xml:space="preserve">организации                                            </w:t>
                  </w:r>
                </w:p>
                <w:p w:rsidR="009D709F" w:rsidRPr="00951864" w:rsidRDefault="009D709F" w:rsidP="009D709F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4643" w:type="dxa"/>
                </w:tcPr>
                <w:p w:rsidR="009D709F" w:rsidRPr="00951864" w:rsidRDefault="009D709F" w:rsidP="009D709F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  <w:t xml:space="preserve">                                                                       </w:t>
                  </w:r>
                  <w:r w:rsidRPr="009518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  <w:t xml:space="preserve">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bidi="ar-SA"/>
                    </w:rPr>
                    <w:t xml:space="preserve">                                                             </w:t>
                  </w:r>
                </w:p>
              </w:tc>
            </w:tr>
          </w:tbl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ab/>
            </w:r>
            <w:r w:rsidRP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ab/>
            </w:r>
            <w:r w:rsidR="00951864"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                            </w:t>
            </w:r>
          </w:p>
        </w:tc>
        <w:tc>
          <w:tcPr>
            <w:tcW w:w="5042" w:type="dxa"/>
          </w:tcPr>
          <w:p w:rsidR="00951864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 </w:t>
            </w:r>
            <w:r w:rsid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ьяненкова Т.Н. </w:t>
            </w:r>
          </w:p>
          <w:p w:rsidR="009D709F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                                                                    </w:t>
            </w:r>
          </w:p>
          <w:p w:rsidR="009D709F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  <w:p w:rsidR="009D709F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Сахоненкова Е.С.</w:t>
            </w:r>
          </w:p>
          <w:p w:rsidR="009D709F" w:rsidRPr="00951864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</w:t>
            </w:r>
          </w:p>
        </w:tc>
      </w:tr>
      <w:tr w:rsidR="009D709F" w:rsidRPr="00951864" w:rsidTr="009D709F">
        <w:tc>
          <w:tcPr>
            <w:tcW w:w="5778" w:type="dxa"/>
          </w:tcPr>
          <w:p w:rsidR="009D709F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5042" w:type="dxa"/>
          </w:tcPr>
          <w:p w:rsidR="009D709F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Default="009D709F" w:rsidP="009D709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Преподаватель  </w:t>
            </w:r>
          </w:p>
          <w:p w:rsidR="009D709F" w:rsidRDefault="009D709F" w:rsidP="009D709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Преподаватель                                                                        </w:t>
            </w:r>
          </w:p>
          <w:p w:rsidR="009D709F" w:rsidRDefault="009D709F" w:rsidP="009D709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Преподаватель</w:t>
            </w:r>
          </w:p>
          <w:p w:rsidR="009D709F" w:rsidRDefault="009D709F" w:rsidP="009D709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Преподаватель</w:t>
            </w:r>
          </w:p>
          <w:p w:rsidR="009D709F" w:rsidRPr="00951864" w:rsidRDefault="009D709F" w:rsidP="009D709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Преподаватель                                                                               </w:t>
            </w:r>
          </w:p>
        </w:tc>
        <w:tc>
          <w:tcPr>
            <w:tcW w:w="5042" w:type="dxa"/>
          </w:tcPr>
          <w:p w:rsidR="00951864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 Ягорлицкая Т.Г.</w:t>
            </w:r>
          </w:p>
          <w:p w:rsidR="009D709F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 Коткина И.Н.</w:t>
            </w:r>
          </w:p>
          <w:p w:rsidR="009D709F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 Савковская З.В.</w:t>
            </w:r>
          </w:p>
          <w:p w:rsidR="009D709F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 Минаева Л.Ю.</w:t>
            </w:r>
          </w:p>
          <w:p w:rsidR="009D709F" w:rsidRPr="00951864" w:rsidRDefault="009D709F" w:rsidP="009D70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     Семенова О.В.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rPr>
          <w:trHeight w:val="4238"/>
        </w:trPr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042" w:type="dxa"/>
          </w:tcPr>
          <w:p w:rsidR="00951864" w:rsidRPr="00951864" w:rsidRDefault="009D709F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 </w:t>
            </w:r>
          </w:p>
        </w:tc>
        <w:tc>
          <w:tcPr>
            <w:tcW w:w="5042" w:type="dxa"/>
          </w:tcPr>
          <w:p w:rsidR="00951864" w:rsidRPr="00951864" w:rsidRDefault="009D709F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</w:t>
            </w:r>
          </w:p>
        </w:tc>
        <w:tc>
          <w:tcPr>
            <w:tcW w:w="5042" w:type="dxa"/>
          </w:tcPr>
          <w:p w:rsidR="00951864" w:rsidRPr="00951864" w:rsidRDefault="009D709F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lastRenderedPageBreak/>
              <w:t xml:space="preserve">  </w:t>
            </w:r>
            <w:r w:rsidR="00951864"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                             </w:t>
            </w:r>
          </w:p>
        </w:tc>
        <w:tc>
          <w:tcPr>
            <w:tcW w:w="5042" w:type="dxa"/>
          </w:tcPr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</w:t>
            </w:r>
            <w:r w:rsidR="009D70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</w:t>
            </w:r>
          </w:p>
        </w:tc>
        <w:tc>
          <w:tcPr>
            <w:tcW w:w="5042" w:type="dxa"/>
          </w:tcPr>
          <w:p w:rsidR="00951864" w:rsidRPr="00951864" w:rsidRDefault="009D709F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 </w:t>
            </w:r>
          </w:p>
        </w:tc>
        <w:tc>
          <w:tcPr>
            <w:tcW w:w="5042" w:type="dxa"/>
          </w:tcPr>
          <w:p w:rsidR="00951864" w:rsidRPr="00951864" w:rsidRDefault="009D709F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042" w:type="dxa"/>
          </w:tcPr>
          <w:p w:rsidR="00951864" w:rsidRPr="00951864" w:rsidRDefault="009D709F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951864" w:rsidRPr="00951864" w:rsidRDefault="00951864" w:rsidP="009518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5042" w:type="dxa"/>
          </w:tcPr>
          <w:p w:rsidR="00951864" w:rsidRPr="00951864" w:rsidRDefault="009D709F" w:rsidP="0095186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</w:t>
            </w:r>
          </w:p>
        </w:tc>
      </w:tr>
      <w:tr w:rsidR="00951864" w:rsidRPr="00951864" w:rsidTr="009D709F">
        <w:tc>
          <w:tcPr>
            <w:tcW w:w="5778" w:type="dxa"/>
          </w:tcPr>
          <w:p w:rsidR="00951864" w:rsidRPr="00951864" w:rsidRDefault="009D709F" w:rsidP="0095186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042" w:type="dxa"/>
          </w:tcPr>
          <w:p w:rsidR="00951864" w:rsidRPr="00951864" w:rsidRDefault="00951864" w:rsidP="009D709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                       </w:t>
            </w:r>
            <w:r w:rsidR="009D70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951864" w:rsidRPr="00951864" w:rsidRDefault="00951864" w:rsidP="009D709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951864" w:rsidRPr="00951864" w:rsidTr="009A3256">
        <w:trPr>
          <w:trHeight w:val="4395"/>
        </w:trPr>
        <w:tc>
          <w:tcPr>
            <w:tcW w:w="4786" w:type="dxa"/>
          </w:tcPr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635" w:type="dxa"/>
          </w:tcPr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Приложение 1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 Положению о порядке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аттестации педагогических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работников с целью подтверждения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соответствия занимаемой должности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МБУДО«Детская школа искусств № </w:t>
            </w:r>
            <w:r w:rsidR="009D70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6»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г. Смоленска</w:t>
            </w:r>
            <w:r w:rsidR="009D70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«</w:t>
            </w:r>
            <w:r w:rsidR="009A325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21</w:t>
            </w:r>
            <w:r w:rsidR="009D70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» </w:t>
            </w:r>
            <w:r w:rsidR="009A325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декабря 2015 г.</w:t>
            </w:r>
            <w:r w:rsidR="009D70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</w:t>
            </w:r>
            <w:r w:rsidR="00CC08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ттестационную комиссию</w:t>
            </w:r>
          </w:p>
          <w:p w:rsidR="00951864" w:rsidRPr="00951864" w:rsidRDefault="00246A56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</w:t>
            </w:r>
            <w:r w:rsidR="00CC08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951864"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«Детская школа искусств 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6» </w:t>
            </w:r>
            <w:r w:rsidR="00951864" w:rsidRPr="009518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г. Смоленска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951864" w:rsidRPr="00951864" w:rsidRDefault="00951864" w:rsidP="009518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________________________________________________________________________________________________</w:t>
      </w:r>
    </w:p>
    <w:p w:rsidR="00951864" w:rsidRPr="00951864" w:rsidRDefault="00951864" w:rsidP="00951864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(Ф.И.О. педагогического работника, должность в соответствии с тарификацией, место работы)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_____________________________________________________________________________________________________            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об аттестуемом: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Образование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</w:t>
      </w:r>
      <w:r w:rsidRPr="0095186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____________________________                                                                       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(какое образовательное учреждение окончил, полученная специальность и квалификация, год окончания)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__________________________________________________________________________________________________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_________________________________________________________________________________________________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Стаж педагогической работы: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</w:t>
      </w:r>
    </w:p>
    <w:p w:rsidR="00951864" w:rsidRPr="00951864" w:rsidRDefault="00246A56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Стаж работы в данной </w:t>
      </w:r>
      <w:r w:rsidR="00951864"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должности: ___________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Стаж работы в данном учреждении: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Повышение квалификации (за последние 5 лет)</w:t>
      </w:r>
    </w:p>
    <w:p w:rsidR="00951864" w:rsidRPr="00951864" w:rsidRDefault="00951864" w:rsidP="00951864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677"/>
        <w:gridCol w:w="3686"/>
        <w:gridCol w:w="2488"/>
      </w:tblGrid>
      <w:tr w:rsidR="00951864" w:rsidRPr="00951864" w:rsidTr="009D709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 окончания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Название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Образовательная программа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951864" w:rsidRPr="00951864" w:rsidTr="009D709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1864" w:rsidRPr="00951864" w:rsidTr="009D709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1864" w:rsidRPr="00951864" w:rsidTr="009D709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Отраслевые награды, звания, ученая степень, ученое звание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_____________________________________________________________________________________________________.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Результат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предыдущей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аттестации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____________________________________________________________.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</w:t>
      </w:r>
      <w:r w:rsidRPr="0095186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(решение аттестационной комиссии, дата)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отделения   ______________     ___________________</w:t>
      </w: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</w:t>
      </w:r>
      <w:r w:rsidRPr="0095186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(подпись)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Pr="0095186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(расшифровка подписи)</w:t>
      </w:r>
    </w:p>
    <w:p w:rsidR="00951864" w:rsidRPr="00951864" w:rsidRDefault="00951864" w:rsidP="009518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показатели профессиональной деятельности</w:t>
      </w:r>
    </w:p>
    <w:p w:rsidR="00951864" w:rsidRPr="00951864" w:rsidRDefault="00951864" w:rsidP="009518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</w:t>
      </w:r>
    </w:p>
    <w:p w:rsidR="00951864" w:rsidRPr="00951864" w:rsidRDefault="00951864" w:rsidP="009518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</w:t>
      </w:r>
    </w:p>
    <w:p w:rsidR="00951864" w:rsidRPr="00951864" w:rsidRDefault="00951864" w:rsidP="009518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Таблица 1</w:t>
      </w:r>
    </w:p>
    <w:tbl>
      <w:tblPr>
        <w:tblW w:w="1011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964"/>
        <w:gridCol w:w="631"/>
        <w:gridCol w:w="631"/>
        <w:gridCol w:w="631"/>
        <w:gridCol w:w="656"/>
        <w:gridCol w:w="684"/>
      </w:tblGrid>
      <w:tr w:rsidR="00951864" w:rsidRPr="00951864" w:rsidTr="009D709F">
        <w:trPr>
          <w:cantSplit/>
          <w:trHeight w:val="12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Оценка руководителя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ind w:right="113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Невозможно оценить</w:t>
            </w:r>
          </w:p>
        </w:tc>
      </w:tr>
      <w:tr w:rsidR="00951864" w:rsidRPr="00951864" w:rsidTr="009D709F">
        <w:trPr>
          <w:cantSplit/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Знание приоритетных направлений развития системы образования Российской Федерации, нормативных документов по вопросам обучения и воспитания детей и молодежи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 xml:space="preserve">Умение ставить цели и задачи в соответствии с возрастными и индивидуальными особенностями учащихся (воспитанников)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Умение перевести тему занятия в педагогическую задачу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фестивалях, конкурсах.)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Наличие разработанной аттестуемым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Организация самостоятельной деятельности обучающихся, в том числе исследовательской, реализация проблемного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Умение принимать решения в педагогических ситуациях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 xml:space="preserve">Использование в педагогической практике различных методов диагностики образовательных потребностей обучающихся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Умение реализовать педагогическое оценивание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Наличие положительной оценки деятельности педагога по итогам внутришкольного контроля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 xml:space="preserve">Наличие системы взаимодействия с родителями (лицами, их </w:t>
            </w:r>
          </w:p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замещающими)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sz w:val="22"/>
                <w:szCs w:val="22"/>
                <w:lang w:bidi="ar-SA"/>
              </w:rPr>
              <w:t xml:space="preserve">Наличие обобщения опыта работы педагога на уровне </w:t>
            </w: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образовательного учреждения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Самоорганизованность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Общая культура (в том числе коммуникативная)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Выполнение правил по охране труда и пожарной безопасности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  <w:tr w:rsidR="00951864" w:rsidRPr="00951864" w:rsidTr="009D709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-4872"/>
              </w:tabs>
              <w:spacing w:line="216" w:lineRule="auto"/>
              <w:jc w:val="center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both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2 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3 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jc w:val="center"/>
              <w:rPr>
                <w:rFonts w:ascii="Times New Roman" w:eastAsia="Batang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2"/>
                <w:szCs w:val="22"/>
                <w:lang w:bidi="ar-SA"/>
              </w:rPr>
              <w:t>⁭</w:t>
            </w:r>
          </w:p>
        </w:tc>
      </w:tr>
    </w:tbl>
    <w:p w:rsidR="00951864" w:rsidRPr="00951864" w:rsidRDefault="00951864" w:rsidP="00951864">
      <w:pPr>
        <w:widowControl/>
        <w:tabs>
          <w:tab w:val="left" w:pos="432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</w:tblGrid>
      <w:tr w:rsidR="00951864" w:rsidRPr="00951864" w:rsidTr="009D709F">
        <w:tc>
          <w:tcPr>
            <w:tcW w:w="8028" w:type="dxa"/>
            <w:shd w:val="clear" w:color="auto" w:fill="auto"/>
          </w:tcPr>
          <w:p w:rsidR="00951864" w:rsidRPr="00951864" w:rsidRDefault="00951864" w:rsidP="00951864">
            <w:pPr>
              <w:widowControl/>
              <w:tabs>
                <w:tab w:val="left" w:pos="63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  <w:t xml:space="preserve">        Критерии оценивания:</w:t>
            </w:r>
          </w:p>
        </w:tc>
      </w:tr>
      <w:tr w:rsidR="00951864" w:rsidRPr="00951864" w:rsidTr="009D709F">
        <w:tc>
          <w:tcPr>
            <w:tcW w:w="8028" w:type="dxa"/>
            <w:shd w:val="clear" w:color="auto" w:fill="auto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  <w:t>- 0 баллов – оцениваемый показатель отсутствует;</w:t>
            </w:r>
          </w:p>
        </w:tc>
      </w:tr>
      <w:tr w:rsidR="00951864" w:rsidRPr="00951864" w:rsidTr="009D709F">
        <w:tc>
          <w:tcPr>
            <w:tcW w:w="8028" w:type="dxa"/>
            <w:shd w:val="clear" w:color="auto" w:fill="auto"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  <w:t>- 1 балл – показатель представлен в минимальном объеме;</w:t>
            </w:r>
          </w:p>
        </w:tc>
      </w:tr>
      <w:tr w:rsidR="00951864" w:rsidRPr="00951864" w:rsidTr="009D709F">
        <w:tc>
          <w:tcPr>
            <w:tcW w:w="8028" w:type="dxa"/>
            <w:shd w:val="clear" w:color="auto" w:fill="auto"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  <w:t>- 2 балла</w:t>
            </w:r>
            <w:r w:rsidRPr="00951864">
              <w:rPr>
                <w:rFonts w:ascii="Times New Roman" w:eastAsia="Batang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– </w:t>
            </w:r>
            <w:r w:rsidRPr="00951864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  <w:t>нормативно достаточный уровень показателя;</w:t>
            </w:r>
          </w:p>
        </w:tc>
      </w:tr>
      <w:tr w:rsidR="00951864" w:rsidRPr="00951864" w:rsidTr="009D709F">
        <w:tc>
          <w:tcPr>
            <w:tcW w:w="8028" w:type="dxa"/>
            <w:shd w:val="clear" w:color="auto" w:fill="auto"/>
          </w:tcPr>
          <w:p w:rsidR="00951864" w:rsidRPr="00951864" w:rsidRDefault="00951864" w:rsidP="00951864">
            <w:pPr>
              <w:widowControl/>
              <w:tabs>
                <w:tab w:val="left" w:pos="432"/>
              </w:tabs>
              <w:spacing w:line="216" w:lineRule="auto"/>
              <w:rPr>
                <w:rFonts w:ascii="Times New Roman" w:eastAsia="Batang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  <w:t>- 3 балла</w:t>
            </w:r>
            <w:r w:rsidRPr="00951864">
              <w:rPr>
                <w:rFonts w:ascii="Times New Roman" w:eastAsia="Batang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– </w:t>
            </w:r>
            <w:r w:rsidRPr="00951864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bidi="ar-SA"/>
              </w:rPr>
              <w:t>высокий уровень оцениваемого показателя.</w:t>
            </w:r>
          </w:p>
        </w:tc>
      </w:tr>
    </w:tbl>
    <w:p w:rsidR="00951864" w:rsidRPr="00951864" w:rsidRDefault="00951864" w:rsidP="00951864">
      <w:pPr>
        <w:widowControl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                                                             _________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 xml:space="preserve">-          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:rsidR="00951864" w:rsidRPr="00951864" w:rsidRDefault="00951864" w:rsidP="00951864">
      <w:pPr>
        <w:widowControl/>
        <w:ind w:firstLine="18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</w:t>
      </w:r>
      <w:r w:rsidRPr="009518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(личная</w:t>
      </w:r>
      <w:r w:rsidRPr="00951864">
        <w:rPr>
          <w:rFonts w:ascii="Times New Roman" w:eastAsia="Times New Roman" w:hAnsi="Times New Roman" w:cs="Times New Roman"/>
          <w:color w:val="FFFFFF"/>
          <w:sz w:val="22"/>
          <w:szCs w:val="22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подпись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        </w:t>
      </w:r>
      <w:r w:rsidRPr="009518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(расшифровка подписи)</w:t>
      </w:r>
    </w:p>
    <w:p w:rsidR="00951864" w:rsidRPr="00951864" w:rsidRDefault="00951864" w:rsidP="00951864">
      <w:pPr>
        <w:widowControl/>
        <w:ind w:firstLine="18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</w:t>
      </w:r>
    </w:p>
    <w:p w:rsidR="00951864" w:rsidRPr="00951864" w:rsidRDefault="00951864" w:rsidP="00951864">
      <w:pPr>
        <w:widowControl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«______»___________20___г.   </w:t>
      </w:r>
    </w:p>
    <w:p w:rsidR="00951864" w:rsidRPr="00951864" w:rsidRDefault="00951864" w:rsidP="00951864">
      <w:pPr>
        <w:widowControl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представлением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порядком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аттестации</w:t>
      </w:r>
      <w:r w:rsidRPr="00951864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ознакомлен(а)_______________________ .                                                                          </w:t>
      </w:r>
    </w:p>
    <w:p w:rsidR="00951864" w:rsidRPr="00951864" w:rsidRDefault="00951864" w:rsidP="00951864">
      <w:pPr>
        <w:widowControl/>
        <w:tabs>
          <w:tab w:val="left" w:pos="781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(личная</w:t>
      </w:r>
      <w:r w:rsidRPr="00951864">
        <w:rPr>
          <w:rFonts w:ascii="Times New Roman" w:eastAsia="Times New Roman" w:hAnsi="Times New Roman" w:cs="Times New Roman"/>
          <w:color w:val="FFFFFF"/>
          <w:sz w:val="22"/>
          <w:szCs w:val="22"/>
          <w:lang w:bidi="ar-SA"/>
        </w:rPr>
        <w:t>.</w:t>
      </w:r>
      <w:r w:rsidRPr="009518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подпись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ind w:firstLine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     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«______»___________20___г.   </w:t>
      </w:r>
    </w:p>
    <w:p w:rsidR="00951864" w:rsidRPr="00951864" w:rsidRDefault="00951864" w:rsidP="00951864">
      <w:pPr>
        <w:widowControl/>
        <w:tabs>
          <w:tab w:val="left" w:pos="693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1864" w:rsidRPr="00951864" w:rsidRDefault="00951864" w:rsidP="00951864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951864" w:rsidRPr="00951864" w:rsidTr="009D709F">
        <w:tc>
          <w:tcPr>
            <w:tcW w:w="5637" w:type="dxa"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4784" w:type="dxa"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Приложение 2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к Положению о порядке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аттестации педагогических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lastRenderedPageBreak/>
              <w:t>работников с целью подтверждения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соответствия занимаемой должности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МБУДО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«Детская школа искусств № 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 6»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г. Смоленска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  <w:p w:rsidR="00951864" w:rsidRPr="00951864" w:rsidRDefault="00951864" w:rsidP="00246A5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от «15» 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января 2016 г.</w:t>
            </w:r>
          </w:p>
        </w:tc>
      </w:tr>
    </w:tbl>
    <w:p w:rsidR="00951864" w:rsidRPr="00951864" w:rsidRDefault="00951864" w:rsidP="009518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951864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С О С Т А В</w:t>
      </w:r>
    </w:p>
    <w:p w:rsidR="00951864" w:rsidRPr="00951864" w:rsidRDefault="00951864" w:rsidP="0095186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951864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аттестационной комиссии </w:t>
      </w:r>
    </w:p>
    <w:p w:rsidR="00951864" w:rsidRPr="00951864" w:rsidRDefault="00951864" w:rsidP="009518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951864" w:rsidRPr="00951864" w:rsidTr="009D709F">
        <w:tc>
          <w:tcPr>
            <w:tcW w:w="3227" w:type="dxa"/>
            <w:hideMark/>
          </w:tcPr>
          <w:p w:rsid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Шпакова</w:t>
            </w:r>
          </w:p>
          <w:p w:rsidR="00246A56" w:rsidRP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Галина Николаевна</w:t>
            </w:r>
          </w:p>
        </w:tc>
        <w:tc>
          <w:tcPr>
            <w:tcW w:w="6804" w:type="dxa"/>
          </w:tcPr>
          <w:p w:rsidR="00951864" w:rsidRP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- директор муниципального </w:t>
            </w:r>
            <w:r w:rsidR="00951864"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бюджетного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 </w:t>
            </w:r>
            <w:r w:rsidR="00951864"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учреждения дополнительного образования «Детская школа искусств 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6»</w:t>
            </w:r>
            <w:r w:rsidR="00951864"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г. Смоленска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="00951864"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председатель комиссии;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951864" w:rsidRPr="00951864" w:rsidTr="009D709F">
        <w:tc>
          <w:tcPr>
            <w:tcW w:w="3227" w:type="dxa"/>
            <w:hideMark/>
          </w:tcPr>
          <w:p w:rsid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Сахарова Ирина</w:t>
            </w:r>
          </w:p>
          <w:p w:rsidR="00246A56" w:rsidRP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Александровна</w:t>
            </w:r>
          </w:p>
        </w:tc>
        <w:tc>
          <w:tcPr>
            <w:tcW w:w="6804" w:type="dxa"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- заместитель директора по учебной р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аботе муниципального бюджетного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учреждения дополнительного образования «Детская школа искусств № 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6»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г. Смоленска, заместитель председателя;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951864" w:rsidRPr="00951864" w:rsidTr="009D709F">
        <w:tc>
          <w:tcPr>
            <w:tcW w:w="3227" w:type="dxa"/>
            <w:hideMark/>
          </w:tcPr>
          <w:p w:rsidR="00951864" w:rsidRP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6804" w:type="dxa"/>
            <w:hideMark/>
          </w:tcPr>
          <w:p w:rsidR="00951864" w:rsidRP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</w:tc>
      </w:tr>
    </w:tbl>
    <w:p w:rsidR="00951864" w:rsidRPr="00951864" w:rsidRDefault="00951864" w:rsidP="00951864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951864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Члены аттестационной комиссии:</w:t>
      </w:r>
    </w:p>
    <w:p w:rsidR="00951864" w:rsidRPr="00951864" w:rsidRDefault="00951864" w:rsidP="0095186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951864" w:rsidRPr="00951864" w:rsidTr="009D709F">
        <w:tc>
          <w:tcPr>
            <w:tcW w:w="3227" w:type="dxa"/>
            <w:hideMark/>
          </w:tcPr>
          <w:p w:rsidR="00951864" w:rsidRPr="00951864" w:rsidRDefault="00836E25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6804" w:type="dxa"/>
          </w:tcPr>
          <w:p w:rsidR="00951864" w:rsidRP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="00836E25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951864" w:rsidRPr="00951864" w:rsidTr="009D709F">
        <w:tc>
          <w:tcPr>
            <w:tcW w:w="3227" w:type="dxa"/>
            <w:hideMark/>
          </w:tcPr>
          <w:p w:rsidR="00246A56" w:rsidRDefault="00246A56" w:rsidP="00246A5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Мосензон  Любовь             </w:t>
            </w:r>
          </w:p>
          <w:p w:rsidR="00951864" w:rsidRPr="00951864" w:rsidRDefault="00246A56" w:rsidP="00246A5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Николаевна                    </w:t>
            </w:r>
          </w:p>
        </w:tc>
        <w:tc>
          <w:tcPr>
            <w:tcW w:w="6804" w:type="dxa"/>
          </w:tcPr>
          <w:p w:rsidR="00246A56" w:rsidRPr="00951864" w:rsidRDefault="00246A56" w:rsidP="00246A5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 -преподаватель фортепианного отделения муниципального бюджетного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учреждения дополнительного образования «Детская школа искусств 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6»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г. Смоленска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951864" w:rsidRPr="00951864" w:rsidTr="009D709F">
        <w:tc>
          <w:tcPr>
            <w:tcW w:w="3227" w:type="dxa"/>
            <w:hideMark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6804" w:type="dxa"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  <w:tr w:rsidR="00951864" w:rsidRPr="00951864" w:rsidTr="009D709F">
        <w:tc>
          <w:tcPr>
            <w:tcW w:w="3227" w:type="dxa"/>
            <w:hideMark/>
          </w:tcPr>
          <w:p w:rsidR="00951864" w:rsidRPr="00951864" w:rsidRDefault="00246A56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Сахоненкова Е.С.</w:t>
            </w:r>
          </w:p>
        </w:tc>
        <w:tc>
          <w:tcPr>
            <w:tcW w:w="6804" w:type="dxa"/>
          </w:tcPr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- председатель первичной профсоюзной организации, преподаватель муниципального бюджетного 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учреждения дополнительного образования 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«Детская школа искусств № 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6»</w:t>
            </w:r>
            <w:r w:rsidRPr="0095186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г. Смоленска</w:t>
            </w:r>
            <w:r w:rsidR="00246A5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</w:p>
          <w:p w:rsidR="00951864" w:rsidRPr="00951864" w:rsidRDefault="00951864" w:rsidP="009518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</w:tbl>
    <w:p w:rsidR="00951864" w:rsidRPr="00951864" w:rsidRDefault="00951864" w:rsidP="00951864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951864" w:rsidRPr="00951864" w:rsidTr="009D709F">
        <w:tc>
          <w:tcPr>
            <w:tcW w:w="5637" w:type="dxa"/>
          </w:tcPr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4784" w:type="dxa"/>
          </w:tcPr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Приложение 3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к Положению о порядке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аттестации педагогических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работников с целью подтверждения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>соответствия занимаемой должности</w:t>
            </w:r>
          </w:p>
          <w:p w:rsidR="00951864" w:rsidRPr="00951864" w:rsidRDefault="00951864" w:rsidP="0095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МБУДО «Детская школа искусств № </w:t>
            </w:r>
            <w:r w:rsidR="00836E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6»</w:t>
            </w: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г. Смоленска</w:t>
            </w:r>
            <w:r w:rsidR="00836E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951864" w:rsidRPr="00951864" w:rsidRDefault="00951864" w:rsidP="00836E2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</w:pPr>
            <w:r w:rsidRPr="009518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от «15» </w:t>
            </w:r>
            <w:r w:rsidR="00836E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bidi="ar-SA"/>
              </w:rPr>
              <w:t xml:space="preserve"> января 2016 г.</w:t>
            </w:r>
          </w:p>
        </w:tc>
      </w:tr>
    </w:tbl>
    <w:p w:rsidR="00951864" w:rsidRPr="00951864" w:rsidRDefault="00951864" w:rsidP="009518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АТТЕСТАЦИОННЫЙ ЛИСТ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Фамилия, имя, отчество 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Год, число и месяц рождения  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Занимаемая  должность на момент аттестации и дата назначения на эту должность ________________________________________________________________________.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Сведения  о  профессиональном  образовании,   наличии   ученой степени, ученого звания___________________________________________________________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(когда и какое учебное заведение окончил, специальность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и квалификация по образованию, ученая степень, ученое звание)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 Сведения о повышении квалификации за последние 5 лет до прохождения аттестации_______________________________________________________________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 Стаж  педагогической работы (работы по специальности) 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Общий трудовой стаж  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ind w:right="1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Краткая  оценка  деятельности педагогического работника (в т.ч. выполнения рекомендаций предыдущей аттестации)  ____________________________________  ________________________________________________________________________________________________________________________________________________________________________________________________________________________     _______________________________________________________________________.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Рекомендации аттестационной комиссии___________________________________ ________________________________________________________________________ ________________________________________________________________________.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Решение аттестационной комиссии ______________________________________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Количественный состав аттестационной комиссии _________________________.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заседании присутствовало _______ членов аттестационной комиссии.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Количество голосов за _____, против ______.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Примечания:  _________________________________________________________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аттестационной комиссии    __________________         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аттестационной комиссии   __________________         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Секретарь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аттестационной комиссии    _________________         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аттестационной комиссии      ________________         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</w:t>
      </w: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проведения аттестации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аттестационным листом ознакомлен (а)___________________________________</w:t>
      </w:r>
    </w:p>
    <w:p w:rsidR="00951864" w:rsidRPr="00951864" w:rsidRDefault="00951864" w:rsidP="009518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518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</w:t>
      </w:r>
      <w:r w:rsidRPr="009518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педагогического работника, дата)</w:t>
      </w:r>
    </w:p>
    <w:p w:rsidR="00951864" w:rsidRPr="00951864" w:rsidRDefault="00951864" w:rsidP="00951864">
      <w:pPr>
        <w:widowControl/>
        <w:spacing w:after="20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 w:bidi="ar-SA"/>
        </w:rPr>
      </w:pPr>
      <w:r w:rsidRPr="0095186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br/>
      </w:r>
    </w:p>
    <w:p w:rsidR="00951864" w:rsidRPr="00951864" w:rsidRDefault="00951864" w:rsidP="00951864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951864" w:rsidRPr="00951864" w:rsidRDefault="00951864" w:rsidP="0095186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03D20" w:rsidRDefault="00403D20">
      <w:pPr>
        <w:rPr>
          <w:sz w:val="2"/>
          <w:szCs w:val="2"/>
        </w:rPr>
      </w:pPr>
    </w:p>
    <w:sectPr w:rsidR="00403D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90" w:rsidRDefault="00246790">
      <w:r>
        <w:separator/>
      </w:r>
    </w:p>
  </w:endnote>
  <w:endnote w:type="continuationSeparator" w:id="0">
    <w:p w:rsidR="00246790" w:rsidRDefault="002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90" w:rsidRDefault="00246790">
      <w:r>
        <w:separator/>
      </w:r>
    </w:p>
  </w:footnote>
  <w:footnote w:type="continuationSeparator" w:id="0">
    <w:p w:rsidR="00246790" w:rsidRDefault="0024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3D20"/>
    <w:rsid w:val="00246790"/>
    <w:rsid w:val="00246A56"/>
    <w:rsid w:val="002E3B91"/>
    <w:rsid w:val="00403D20"/>
    <w:rsid w:val="0044389F"/>
    <w:rsid w:val="005E628E"/>
    <w:rsid w:val="00836E25"/>
    <w:rsid w:val="00951864"/>
    <w:rsid w:val="00962240"/>
    <w:rsid w:val="00964972"/>
    <w:rsid w:val="009A3256"/>
    <w:rsid w:val="009D709F"/>
    <w:rsid w:val="00CC0820"/>
    <w:rsid w:val="00F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E09"/>
  <w15:docId w15:val="{716B5915-1594-4F15-B43F-E26E8BA2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51864"/>
    <w:pPr>
      <w:keepNext/>
      <w:keepLines/>
      <w:widowControl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51864"/>
    <w:pPr>
      <w:keepNext/>
      <w:keepLines/>
      <w:widowControl/>
      <w:spacing w:before="20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51864"/>
    <w:pPr>
      <w:keepNext/>
      <w:keepLines/>
      <w:widowControl/>
      <w:spacing w:before="200"/>
      <w:jc w:val="both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0pt">
    <w:name w:val="Подпись к картинке (2) + Интервал 0 pt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1">
    <w:name w:val="Основной текст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2pt">
    <w:name w:val="Основной текст (12) + 12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2pt0">
    <w:name w:val="Основной текст (12) + 12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212pt0pt">
    <w:name w:val="Основной текст (12) + 12 pt;Полужирный;Курсив;Интервал 0 pt"/>
    <w:basedOn w:val="1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2">
    <w:name w:val="Заголовок №1 (3)_"/>
    <w:basedOn w:val="a0"/>
    <w:link w:val="13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4">
    <w:name w:val="Заголовок №1 (3)"/>
    <w:basedOn w:val="13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Arial">
    <w:name w:val="Заголовок №1 (3) + Arial;Не курсив"/>
    <w:basedOn w:val="1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Calibri10pt">
    <w:name w:val="Заголовок №1 (3) + Calibri;10 pt;Не курсив;Малые прописные"/>
    <w:basedOn w:val="13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1412pt">
    <w:name w:val="Основной текст (14) + 12 pt;Не полужирный;Не курсив"/>
    <w:basedOn w:val="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412pt0pt">
    <w:name w:val="Основной текст (14) + 12 pt;Интервал 0 pt"/>
    <w:basedOn w:val="1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42">
    <w:name w:val="Основной текст (14) + Не полужирный;Не курсив"/>
    <w:basedOn w:val="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412pt0">
    <w:name w:val="Основной текст (14) + 12 pt;Не полужирный;Не курсив;Малые прописные"/>
    <w:basedOn w:val="14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4"/>
      <w:szCs w:val="34"/>
      <w:u w:val="none"/>
      <w:lang w:val="en-US" w:eastAsia="en-US" w:bidi="en-US"/>
    </w:rPr>
  </w:style>
  <w:style w:type="character" w:customStyle="1" w:styleId="180pt">
    <w:name w:val="Основной текст (18) + Курсив;Интервал 0 pt"/>
    <w:basedOn w:val="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0pt">
    <w:name w:val="Основной текст (16) + Полужирный;Не курсив;Интервал 0 pt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60pt0">
    <w:name w:val="Основной текст (16) + Полужирный;Не курсив;Интервал 0 pt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2pt1">
    <w:name w:val="Основной текст (12) + 12 pt;Полужирный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2pt-1pt">
    <w:name w:val="Основной текст (12) + 12 pt;Курсив;Интервал -1 pt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212pt2">
    <w:name w:val="Основной текст (12) + 12 pt;Полужирный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CourierNew65pt-1pt">
    <w:name w:val="Основной текст (9) + Courier New;6;5 pt;Курсив;Интервал -1 pt"/>
    <w:basedOn w:val="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60pt1">
    <w:name w:val="Основной текст (16) + Полужирный;Не курсив;Интервал 0 pt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7TimesNewRoman105pt0pt">
    <w:name w:val="Основной текст (17) + Times New Roman;10;5 pt;Не курсив;Интервал 0 pt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7TimesNewRoman105pt0pt0">
    <w:name w:val="Основной текст (17) + Times New Roman;10;5 pt;Не курсив;Интервал 0 pt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1">
    <w:name w:val="Сноска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Сноска (4)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">
    <w:name w:val="Сноска (4) + Полужирный;Курсив;Интервал 0 pt"/>
    <w:basedOn w:val="41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4">
    <w:name w:val="Сноска (4)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Сноска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1pt">
    <w:name w:val="Сноска (5) + Не полужирный;Курсив;Интервал -1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2pt">
    <w:name w:val="Сноска (5) + Не полужирный;Курсив;Интервал 12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2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pt">
    <w:name w:val="Сноска (5) + Не полужирный;Курсив;Интервал 1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2">
    <w:name w:val="Сноска (5) + Малые прописные"/>
    <w:basedOn w:val="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Сноска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61">
    <w:name w:val="Сноска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Arial85pt-1pt">
    <w:name w:val="Сноска (6) + Arial;8;5 pt;Курсив;Интервал -1 pt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2">
    <w:name w:val="Сноска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4pt">
    <w:name w:val="Сноска (6) + Интервал 4 pt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4pt0">
    <w:name w:val="Сноска (6) + Интервал 4 pt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</w:rPr>
  </w:style>
  <w:style w:type="character" w:customStyle="1" w:styleId="53">
    <w:name w:val="Подпись к картинке (5)_"/>
    <w:basedOn w:val="a0"/>
    <w:link w:val="5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8" w:lineRule="exact"/>
    </w:pPr>
    <w:rPr>
      <w:rFonts w:ascii="Arial Narrow" w:eastAsia="Arial Narrow" w:hAnsi="Arial Narrow" w:cs="Arial Narrow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33">
    <w:name w:val="Заголовок №1 (3)"/>
    <w:basedOn w:val="a"/>
    <w:link w:val="132"/>
    <w:pPr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b/>
      <w:bCs/>
      <w:i/>
      <w:iCs/>
      <w:sz w:val="21"/>
      <w:szCs w:val="21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34"/>
      <w:szCs w:val="34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8"/>
      <w:szCs w:val="28"/>
    </w:rPr>
  </w:style>
  <w:style w:type="paragraph" w:customStyle="1" w:styleId="42">
    <w:name w:val="Сноска (4)"/>
    <w:basedOn w:val="a"/>
    <w:link w:val="41"/>
    <w:pPr>
      <w:shd w:val="clear" w:color="auto" w:fill="FFFFFF"/>
      <w:spacing w:after="60" w:line="0" w:lineRule="atLeast"/>
      <w:jc w:val="both"/>
    </w:pPr>
    <w:rPr>
      <w:rFonts w:ascii="Arial" w:eastAsia="Arial" w:hAnsi="Arial" w:cs="Arial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</w:rPr>
  </w:style>
  <w:style w:type="paragraph" w:customStyle="1" w:styleId="60">
    <w:name w:val="Сноска (6)"/>
    <w:basedOn w:val="a"/>
    <w:link w:val="6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pacing w:val="-30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51864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51864"/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951864"/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numbering" w:customStyle="1" w:styleId="11">
    <w:name w:val="Нет списка1"/>
    <w:next w:val="a2"/>
    <w:uiPriority w:val="99"/>
    <w:semiHidden/>
    <w:unhideWhenUsed/>
    <w:rsid w:val="00951864"/>
  </w:style>
  <w:style w:type="paragraph" w:styleId="a4">
    <w:name w:val="No Spacing"/>
    <w:uiPriority w:val="1"/>
    <w:qFormat/>
    <w:rsid w:val="00951864"/>
    <w:pPr>
      <w:widowControl/>
      <w:jc w:val="both"/>
    </w:pPr>
    <w:rPr>
      <w:rFonts w:ascii="Times New Roman" w:eastAsia="Calibri" w:hAnsi="Times New Roman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951864"/>
    <w:pPr>
      <w:widowControl/>
      <w:tabs>
        <w:tab w:val="center" w:pos="4677"/>
        <w:tab w:val="right" w:pos="9355"/>
      </w:tabs>
      <w:ind w:firstLine="709"/>
      <w:jc w:val="center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1864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951864"/>
    <w:pPr>
      <w:widowControl/>
      <w:tabs>
        <w:tab w:val="center" w:pos="4677"/>
        <w:tab w:val="right" w:pos="9355"/>
      </w:tabs>
      <w:ind w:firstLine="709"/>
      <w:jc w:val="center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51864"/>
    <w:rPr>
      <w:rFonts w:ascii="Times New Roman" w:eastAsia="Calibri" w:hAnsi="Times New Roman" w:cs="Times New Roman"/>
      <w:sz w:val="28"/>
      <w:szCs w:val="22"/>
      <w:lang w:eastAsia="en-US" w:bidi="ar-SA"/>
    </w:rPr>
  </w:style>
  <w:style w:type="table" w:styleId="a9">
    <w:name w:val="Table Grid"/>
    <w:basedOn w:val="a1"/>
    <w:uiPriority w:val="59"/>
    <w:rsid w:val="00951864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9518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9518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footnote reference"/>
    <w:basedOn w:val="a0"/>
    <w:semiHidden/>
    <w:rsid w:val="0095186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51864"/>
    <w:pPr>
      <w:widowControl/>
      <w:ind w:firstLine="709"/>
      <w:jc w:val="center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51864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951864"/>
    <w:pPr>
      <w:widowControl/>
      <w:ind w:firstLine="709"/>
      <w:jc w:val="center"/>
    </w:pPr>
    <w:rPr>
      <w:rFonts w:eastAsia="Calibri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51864"/>
    <w:rPr>
      <w:rFonts w:eastAsia="Calibri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</cp:revision>
  <cp:lastPrinted>2018-07-02T19:57:00Z</cp:lastPrinted>
  <dcterms:created xsi:type="dcterms:W3CDTF">2018-06-12T11:20:00Z</dcterms:created>
  <dcterms:modified xsi:type="dcterms:W3CDTF">2018-07-02T19:59:00Z</dcterms:modified>
</cp:coreProperties>
</file>