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2037694829"/>
        <w:docPartObj>
          <w:docPartGallery w:val="Cover Pages"/>
          <w:docPartUnique/>
        </w:docPartObj>
      </w:sdtPr>
      <w:sdtEndPr>
        <w:rPr>
          <w:rFonts w:ascii="Times New Roman" w:eastAsiaTheme="minorEastAsia" w:hAnsi="Times New Roman" w:cs="Times New Roman"/>
          <w:b/>
          <w:kern w:val="2"/>
          <w:sz w:val="32"/>
          <w:szCs w:val="32"/>
          <w14:ligatures w14:val="standardContextual"/>
        </w:rPr>
      </w:sdtEndPr>
      <w:sdtContent>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7668"/>
          </w:tblGrid>
          <w:tr w:rsidR="007B3C4A" w14:paraId="1AF2F677" w14:textId="77777777">
            <w:sdt>
              <w:sdtPr>
                <w:rPr>
                  <w:rFonts w:asciiTheme="majorHAnsi" w:eastAsiaTheme="majorEastAsia" w:hAnsiTheme="majorHAnsi" w:cstheme="majorBidi"/>
                </w:rPr>
                <w:alias w:val="Организация"/>
                <w:id w:val="13406915"/>
                <w:placeholder>
                  <w:docPart w:val="5617AC5447784D34970B14F2D0635B3B"/>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sz w:val="28"/>
                  <w:szCs w:val="28"/>
                </w:rPr>
              </w:sdtEndPr>
              <w:sdtContent>
                <w:tc>
                  <w:tcPr>
                    <w:tcW w:w="7672" w:type="dxa"/>
                    <w:tcMar>
                      <w:top w:w="216" w:type="dxa"/>
                      <w:left w:w="115" w:type="dxa"/>
                      <w:bottom w:w="216" w:type="dxa"/>
                      <w:right w:w="115" w:type="dxa"/>
                    </w:tcMar>
                  </w:tcPr>
                  <w:p w14:paraId="35D72D55" w14:textId="0F495610" w:rsidR="007B3C4A" w:rsidRDefault="007B3C4A" w:rsidP="007B3C4A">
                    <w:pPr>
                      <w:pStyle w:val="a8"/>
                      <w:rPr>
                        <w:rFonts w:asciiTheme="majorHAnsi" w:eastAsiaTheme="majorEastAsia" w:hAnsiTheme="majorHAnsi" w:cstheme="majorBidi"/>
                      </w:rPr>
                    </w:pPr>
                    <w:r w:rsidRPr="007B3C4A">
                      <w:rPr>
                        <w:rFonts w:ascii="Times New Roman" w:eastAsiaTheme="majorEastAsia" w:hAnsi="Times New Roman" w:cs="Times New Roman"/>
                        <w:sz w:val="28"/>
                        <w:szCs w:val="28"/>
                      </w:rPr>
                      <w:t>МБУДО ДШИ №6</w:t>
                    </w:r>
                  </w:p>
                </w:tc>
              </w:sdtContent>
            </w:sdt>
          </w:tr>
          <w:tr w:rsidR="007B3C4A" w14:paraId="1096D681" w14:textId="77777777">
            <w:tc>
              <w:tcPr>
                <w:tcW w:w="7672" w:type="dxa"/>
              </w:tcPr>
              <w:sdt>
                <w:sdtPr>
                  <w:rPr>
                    <w:rFonts w:ascii="Times New Roman" w:eastAsiaTheme="majorEastAsia" w:hAnsi="Times New Roman" w:cs="Times New Roman"/>
                    <w:color w:val="4472C4" w:themeColor="accent1"/>
                    <w:sz w:val="80"/>
                    <w:szCs w:val="80"/>
                  </w:rPr>
                  <w:alias w:val="Название"/>
                  <w:id w:val="13406919"/>
                  <w:placeholder>
                    <w:docPart w:val="1BF46D85147D4F78AFEEACFF58C36A30"/>
                  </w:placeholder>
                  <w:dataBinding w:prefixMappings="xmlns:ns0='http://schemas.openxmlformats.org/package/2006/metadata/core-properties' xmlns:ns1='http://purl.org/dc/elements/1.1/'" w:xpath="/ns0:coreProperties[1]/ns1:title[1]" w:storeItemID="{6C3C8BC8-F283-45AE-878A-BAB7291924A1}"/>
                  <w:text/>
                </w:sdtPr>
                <w:sdtContent>
                  <w:p w14:paraId="75E5EBE0" w14:textId="3A7D1DCE" w:rsidR="007B3C4A" w:rsidRPr="007B3C4A" w:rsidRDefault="007B3C4A" w:rsidP="007B3C4A">
                    <w:pPr>
                      <w:pStyle w:val="a8"/>
                      <w:rPr>
                        <w:rFonts w:ascii="Times New Roman" w:eastAsiaTheme="majorEastAsia" w:hAnsi="Times New Roman" w:cs="Times New Roman"/>
                        <w:color w:val="4472C4" w:themeColor="accent1"/>
                        <w:sz w:val="80"/>
                        <w:szCs w:val="80"/>
                      </w:rPr>
                    </w:pPr>
                    <w:r w:rsidRPr="007B3C4A">
                      <w:rPr>
                        <w:rFonts w:ascii="Times New Roman" w:eastAsiaTheme="majorEastAsia" w:hAnsi="Times New Roman" w:cs="Times New Roman"/>
                        <w:color w:val="4472C4" w:themeColor="accent1"/>
                        <w:sz w:val="80"/>
                        <w:szCs w:val="80"/>
                      </w:rPr>
                      <w:t>Развитие технических навыков у начинающего гитариста</w:t>
                    </w:r>
                  </w:p>
                </w:sdtContent>
              </w:sdt>
            </w:tc>
          </w:tr>
          <w:tr w:rsidR="007B3C4A" w14:paraId="46ABA2FF" w14:textId="77777777">
            <w:tc>
              <w:tcPr>
                <w:tcW w:w="7672" w:type="dxa"/>
                <w:tcMar>
                  <w:top w:w="216" w:type="dxa"/>
                  <w:left w:w="115" w:type="dxa"/>
                  <w:bottom w:w="216" w:type="dxa"/>
                  <w:right w:w="115" w:type="dxa"/>
                </w:tcMar>
              </w:tcPr>
              <w:p w14:paraId="1C95A4CA" w14:textId="3756AD9D" w:rsidR="007B3C4A" w:rsidRPr="007B3C4A" w:rsidRDefault="007B3C4A" w:rsidP="007B3C4A">
                <w:pPr>
                  <w:pStyle w:val="a8"/>
                  <w:rPr>
                    <w:rFonts w:ascii="Times New Roman" w:eastAsiaTheme="majorEastAsia" w:hAnsi="Times New Roman" w:cs="Times New Roman"/>
                    <w:sz w:val="28"/>
                    <w:szCs w:val="28"/>
                  </w:rPr>
                </w:pPr>
                <w:r w:rsidRPr="007B3C4A">
                  <w:rPr>
                    <w:rFonts w:ascii="Times New Roman" w:eastAsiaTheme="majorEastAsia" w:hAnsi="Times New Roman" w:cs="Times New Roman"/>
                    <w:sz w:val="28"/>
                    <w:szCs w:val="28"/>
                  </w:rPr>
                  <w:t xml:space="preserve">Работу подготовила преподаватель по классу гитары </w:t>
                </w:r>
              </w:p>
              <w:p w14:paraId="285DF397" w14:textId="77777777" w:rsidR="007B3C4A" w:rsidRPr="007B3C4A" w:rsidRDefault="007B3C4A" w:rsidP="007B3C4A">
                <w:pPr>
                  <w:pStyle w:val="a8"/>
                  <w:rPr>
                    <w:rFonts w:ascii="Times New Roman" w:eastAsiaTheme="majorEastAsia" w:hAnsi="Times New Roman" w:cs="Times New Roman"/>
                    <w:sz w:val="28"/>
                    <w:szCs w:val="28"/>
                  </w:rPr>
                </w:pPr>
                <w:proofErr w:type="spellStart"/>
                <w:r w:rsidRPr="007B3C4A">
                  <w:rPr>
                    <w:rFonts w:ascii="Times New Roman" w:eastAsiaTheme="majorEastAsia" w:hAnsi="Times New Roman" w:cs="Times New Roman"/>
                    <w:sz w:val="28"/>
                    <w:szCs w:val="28"/>
                  </w:rPr>
                  <w:t>Карабешкина</w:t>
                </w:r>
                <w:proofErr w:type="spellEnd"/>
                <w:r w:rsidRPr="007B3C4A">
                  <w:rPr>
                    <w:rFonts w:ascii="Times New Roman" w:eastAsiaTheme="majorEastAsia" w:hAnsi="Times New Roman" w:cs="Times New Roman"/>
                    <w:sz w:val="28"/>
                    <w:szCs w:val="28"/>
                  </w:rPr>
                  <w:t xml:space="preserve"> Э.А.</w:t>
                </w:r>
              </w:p>
              <w:p w14:paraId="267934D6" w14:textId="77777777" w:rsidR="007B3C4A" w:rsidRPr="007B3C4A" w:rsidRDefault="007B3C4A" w:rsidP="007B3C4A">
                <w:pPr>
                  <w:pStyle w:val="a8"/>
                  <w:rPr>
                    <w:rFonts w:ascii="Times New Roman" w:eastAsiaTheme="majorEastAsia" w:hAnsi="Times New Roman" w:cs="Times New Roman"/>
                    <w:sz w:val="28"/>
                    <w:szCs w:val="28"/>
                  </w:rPr>
                </w:pPr>
                <w:r w:rsidRPr="007B3C4A">
                  <w:rPr>
                    <w:rFonts w:ascii="Times New Roman" w:eastAsiaTheme="majorEastAsia" w:hAnsi="Times New Roman" w:cs="Times New Roman"/>
                    <w:sz w:val="28"/>
                    <w:szCs w:val="28"/>
                  </w:rPr>
                  <w:t>Отделение: «Инструменты народного оркестра»</w:t>
                </w:r>
              </w:p>
              <w:p w14:paraId="05AFDC86" w14:textId="171D486D" w:rsidR="007B3C4A" w:rsidRDefault="007B3C4A" w:rsidP="007B3C4A">
                <w:pPr>
                  <w:pStyle w:val="a8"/>
                  <w:rPr>
                    <w:rFonts w:asciiTheme="majorHAnsi" w:eastAsiaTheme="majorEastAsia" w:hAnsiTheme="majorHAnsi" w:cstheme="majorBidi"/>
                  </w:rPr>
                </w:pPr>
                <w:r w:rsidRPr="007B3C4A">
                  <w:rPr>
                    <w:rFonts w:ascii="Times New Roman" w:eastAsiaTheme="majorEastAsia" w:hAnsi="Times New Roman" w:cs="Times New Roman"/>
                    <w:sz w:val="28"/>
                    <w:szCs w:val="28"/>
                  </w:rPr>
                  <w:t xml:space="preserve">Директор: Г.Н. </w:t>
                </w:r>
                <w:proofErr w:type="spellStart"/>
                <w:r w:rsidRPr="007B3C4A">
                  <w:rPr>
                    <w:rFonts w:ascii="Times New Roman" w:eastAsiaTheme="majorEastAsia" w:hAnsi="Times New Roman" w:cs="Times New Roman"/>
                    <w:sz w:val="28"/>
                    <w:szCs w:val="28"/>
                  </w:rPr>
                  <w:t>Шпакова</w:t>
                </w:r>
                <w:proofErr w:type="spellEnd"/>
              </w:p>
            </w:tc>
          </w:tr>
        </w:tbl>
        <w:p w14:paraId="4198F1D2" w14:textId="77777777" w:rsidR="007B3C4A" w:rsidRDefault="007B3C4A"/>
        <w:p w14:paraId="2381CF52" w14:textId="77777777" w:rsidR="007B3C4A" w:rsidRDefault="007B3C4A"/>
        <w:tbl>
          <w:tblPr>
            <w:tblpPr w:leftFromText="187" w:rightFromText="187" w:horzAnchor="margin" w:tblpXSpec="center" w:tblpYSpec="bottom"/>
            <w:tblW w:w="4000" w:type="pct"/>
            <w:tblLook w:val="04A0" w:firstRow="1" w:lastRow="0" w:firstColumn="1" w:lastColumn="0" w:noHBand="0" w:noVBand="1"/>
          </w:tblPr>
          <w:tblGrid>
            <w:gridCol w:w="7668"/>
          </w:tblGrid>
          <w:tr w:rsidR="007B3C4A" w14:paraId="74303CC7" w14:textId="77777777">
            <w:tc>
              <w:tcPr>
                <w:tcW w:w="7672" w:type="dxa"/>
                <w:tcMar>
                  <w:top w:w="216" w:type="dxa"/>
                  <w:left w:w="115" w:type="dxa"/>
                  <w:bottom w:w="216" w:type="dxa"/>
                  <w:right w:w="115" w:type="dxa"/>
                </w:tcMar>
              </w:tcPr>
              <w:sdt>
                <w:sdtPr>
                  <w:rPr>
                    <w:rFonts w:ascii="Times New Roman" w:hAnsi="Times New Roman" w:cs="Times New Roman"/>
                    <w:color w:val="4472C4" w:themeColor="accent1"/>
                    <w:sz w:val="28"/>
                    <w:szCs w:val="28"/>
                  </w:rPr>
                  <w:alias w:val="Дата"/>
                  <w:id w:val="13406932"/>
                  <w:placeholder>
                    <w:docPart w:val="098F78760CF445DDA2AD1D20A11EED7A"/>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p w14:paraId="531DD3DA" w14:textId="4778CD2C" w:rsidR="007B3C4A" w:rsidRPr="007B3C4A" w:rsidRDefault="007B3C4A">
                    <w:pPr>
                      <w:pStyle w:val="a8"/>
                      <w:rPr>
                        <w:rFonts w:ascii="Times New Roman" w:hAnsi="Times New Roman" w:cs="Times New Roman"/>
                        <w:color w:val="4472C4" w:themeColor="accent1"/>
                        <w:sz w:val="28"/>
                        <w:szCs w:val="28"/>
                      </w:rPr>
                    </w:pPr>
                    <w:r w:rsidRPr="007B3C4A">
                      <w:rPr>
                        <w:rFonts w:ascii="Times New Roman" w:hAnsi="Times New Roman" w:cs="Times New Roman"/>
                        <w:color w:val="4472C4" w:themeColor="accent1"/>
                        <w:sz w:val="28"/>
                        <w:szCs w:val="28"/>
                      </w:rPr>
                      <w:t>2023, Смоленск</w:t>
                    </w:r>
                  </w:p>
                </w:sdtContent>
              </w:sdt>
              <w:p w14:paraId="3A554476" w14:textId="77777777" w:rsidR="007B3C4A" w:rsidRDefault="007B3C4A">
                <w:pPr>
                  <w:pStyle w:val="a8"/>
                  <w:rPr>
                    <w:color w:val="4472C4" w:themeColor="accent1"/>
                  </w:rPr>
                </w:pPr>
              </w:p>
            </w:tc>
          </w:tr>
        </w:tbl>
        <w:p w14:paraId="79989D4B" w14:textId="77777777" w:rsidR="007B3C4A" w:rsidRDefault="007B3C4A"/>
        <w:p w14:paraId="5F0DF75A" w14:textId="3F235D7E" w:rsidR="007B3C4A" w:rsidRDefault="007B3C4A">
          <w:pPr>
            <w:rPr>
              <w:rFonts w:ascii="Times New Roman" w:hAnsi="Times New Roman" w:cs="Times New Roman"/>
              <w:b/>
              <w:sz w:val="32"/>
              <w:szCs w:val="32"/>
            </w:rPr>
          </w:pPr>
          <w:r>
            <w:rPr>
              <w:rFonts w:ascii="Times New Roman" w:hAnsi="Times New Roman" w:cs="Times New Roman"/>
              <w:b/>
              <w:sz w:val="32"/>
              <w:szCs w:val="32"/>
            </w:rPr>
            <w:br w:type="page"/>
          </w:r>
        </w:p>
      </w:sdtContent>
    </w:sdt>
    <w:p w14:paraId="44CAE146" w14:textId="63521574" w:rsidR="007B3C4A" w:rsidRDefault="007B3C4A" w:rsidP="00494960">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14:paraId="2F811374" w14:textId="77777777" w:rsidR="007B3C4A" w:rsidRDefault="007B3C4A" w:rsidP="00494960">
      <w:pPr>
        <w:jc w:val="center"/>
        <w:rPr>
          <w:rFonts w:ascii="Times New Roman" w:hAnsi="Times New Roman" w:cs="Times New Roman"/>
          <w:b/>
          <w:sz w:val="32"/>
          <w:szCs w:val="32"/>
        </w:rPr>
      </w:pPr>
    </w:p>
    <w:p w14:paraId="11DBC3D7" w14:textId="315F2F75" w:rsidR="007B3C4A" w:rsidRPr="007B3C4A" w:rsidRDefault="007B3C4A" w:rsidP="007B3C4A">
      <w:pPr>
        <w:pStyle w:val="a3"/>
        <w:numPr>
          <w:ilvl w:val="0"/>
          <w:numId w:val="4"/>
        </w:numPr>
        <w:spacing w:line="360" w:lineRule="auto"/>
        <w:rPr>
          <w:rFonts w:ascii="Times New Roman" w:hAnsi="Times New Roman" w:cs="Times New Roman"/>
          <w:sz w:val="28"/>
          <w:szCs w:val="28"/>
        </w:rPr>
      </w:pPr>
      <w:r w:rsidRPr="007B3C4A">
        <w:rPr>
          <w:rFonts w:ascii="Times New Roman" w:hAnsi="Times New Roman" w:cs="Times New Roman"/>
          <w:sz w:val="28"/>
          <w:szCs w:val="28"/>
        </w:rPr>
        <w:t>Характеристика технических навыков игры на гитаре</w:t>
      </w:r>
      <w:r>
        <w:rPr>
          <w:rFonts w:ascii="Times New Roman" w:hAnsi="Times New Roman" w:cs="Times New Roman"/>
          <w:sz w:val="28"/>
          <w:szCs w:val="28"/>
        </w:rPr>
        <w:t xml:space="preserve"> ………………</w:t>
      </w:r>
      <w:r w:rsidR="00EA15F7">
        <w:rPr>
          <w:rFonts w:ascii="Times New Roman" w:hAnsi="Times New Roman" w:cs="Times New Roman"/>
          <w:sz w:val="28"/>
          <w:szCs w:val="28"/>
        </w:rPr>
        <w:t>...</w:t>
      </w:r>
      <w:bookmarkStart w:id="0" w:name="_GoBack"/>
      <w:bookmarkEnd w:id="0"/>
      <w:r>
        <w:rPr>
          <w:rFonts w:ascii="Times New Roman" w:hAnsi="Times New Roman" w:cs="Times New Roman"/>
          <w:sz w:val="28"/>
          <w:szCs w:val="28"/>
        </w:rPr>
        <w:t>3</w:t>
      </w:r>
    </w:p>
    <w:p w14:paraId="72A15328" w14:textId="696ECC1B" w:rsidR="007B3C4A" w:rsidRPr="007B3C4A" w:rsidRDefault="007B3C4A" w:rsidP="007B3C4A">
      <w:pPr>
        <w:pStyle w:val="a3"/>
        <w:numPr>
          <w:ilvl w:val="0"/>
          <w:numId w:val="4"/>
        </w:numPr>
        <w:spacing w:line="360" w:lineRule="auto"/>
        <w:rPr>
          <w:rFonts w:ascii="Times New Roman" w:hAnsi="Times New Roman" w:cs="Times New Roman"/>
          <w:sz w:val="28"/>
          <w:szCs w:val="28"/>
        </w:rPr>
      </w:pPr>
      <w:r w:rsidRPr="007B3C4A">
        <w:rPr>
          <w:rFonts w:ascii="Times New Roman" w:hAnsi="Times New Roman" w:cs="Times New Roman"/>
          <w:sz w:val="28"/>
          <w:szCs w:val="28"/>
        </w:rPr>
        <w:t>Особенности развития технических навыков у начинающих гитаристов</w:t>
      </w:r>
      <w:r>
        <w:rPr>
          <w:rFonts w:ascii="Times New Roman" w:hAnsi="Times New Roman" w:cs="Times New Roman"/>
          <w:sz w:val="28"/>
          <w:szCs w:val="28"/>
        </w:rPr>
        <w:t>………………………………………………………………….9</w:t>
      </w:r>
    </w:p>
    <w:p w14:paraId="79FEF902" w14:textId="1E0A1EB3" w:rsidR="007B3C4A" w:rsidRPr="00EA15F7" w:rsidRDefault="007B3C4A" w:rsidP="007B3C4A">
      <w:pPr>
        <w:pStyle w:val="a3"/>
        <w:numPr>
          <w:ilvl w:val="0"/>
          <w:numId w:val="4"/>
        </w:numPr>
        <w:spacing w:line="360" w:lineRule="auto"/>
        <w:rPr>
          <w:rFonts w:ascii="Times New Roman" w:hAnsi="Times New Roman" w:cs="Times New Roman"/>
          <w:sz w:val="28"/>
          <w:szCs w:val="28"/>
        </w:rPr>
      </w:pPr>
      <w:r w:rsidRPr="007B3C4A">
        <w:rPr>
          <w:rFonts w:ascii="Times New Roman" w:hAnsi="Times New Roman" w:cs="Times New Roman"/>
          <w:sz w:val="28"/>
          <w:szCs w:val="28"/>
        </w:rPr>
        <w:t>Выводы</w:t>
      </w:r>
      <w:r>
        <w:rPr>
          <w:rFonts w:ascii="Times New Roman" w:hAnsi="Times New Roman" w:cs="Times New Roman"/>
          <w:sz w:val="28"/>
          <w:szCs w:val="28"/>
        </w:rPr>
        <w:t xml:space="preserve"> ……………………………………………………………………</w:t>
      </w:r>
      <w:r w:rsidR="00EA15F7" w:rsidRPr="00EA15F7">
        <w:rPr>
          <w:rFonts w:ascii="Times New Roman" w:hAnsi="Times New Roman" w:cs="Times New Roman"/>
          <w:sz w:val="28"/>
          <w:szCs w:val="28"/>
        </w:rPr>
        <w:t>19</w:t>
      </w:r>
    </w:p>
    <w:p w14:paraId="05487F8A" w14:textId="2497AA59" w:rsidR="00EA15F7" w:rsidRPr="007B3C4A" w:rsidRDefault="00EA15F7" w:rsidP="007B3C4A">
      <w:pPr>
        <w:pStyle w:val="a3"/>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 ………………………………………………………22</w:t>
      </w:r>
    </w:p>
    <w:p w14:paraId="110F0D55" w14:textId="367E9F9A" w:rsidR="007B3C4A" w:rsidRPr="007B3C4A" w:rsidRDefault="007B3C4A" w:rsidP="007B3C4A">
      <w:pPr>
        <w:pStyle w:val="a3"/>
        <w:numPr>
          <w:ilvl w:val="0"/>
          <w:numId w:val="4"/>
        </w:numPr>
        <w:rPr>
          <w:rFonts w:ascii="Times New Roman" w:hAnsi="Times New Roman" w:cs="Times New Roman"/>
          <w:b/>
          <w:sz w:val="32"/>
          <w:szCs w:val="32"/>
        </w:rPr>
      </w:pPr>
      <w:r w:rsidRPr="007B3C4A">
        <w:rPr>
          <w:rFonts w:ascii="Times New Roman" w:hAnsi="Times New Roman" w:cs="Times New Roman"/>
          <w:b/>
          <w:sz w:val="32"/>
          <w:szCs w:val="32"/>
        </w:rPr>
        <w:br w:type="page"/>
      </w:r>
    </w:p>
    <w:p w14:paraId="311D6889" w14:textId="36310163" w:rsidR="000630DE" w:rsidRPr="007B3C4A" w:rsidRDefault="000630DE" w:rsidP="00494960">
      <w:pPr>
        <w:jc w:val="center"/>
        <w:rPr>
          <w:rFonts w:ascii="Times New Roman" w:hAnsi="Times New Roman" w:cs="Times New Roman"/>
          <w:b/>
          <w:sz w:val="28"/>
          <w:szCs w:val="28"/>
        </w:rPr>
      </w:pPr>
      <w:r w:rsidRPr="007B3C4A">
        <w:rPr>
          <w:rFonts w:ascii="Times New Roman" w:hAnsi="Times New Roman" w:cs="Times New Roman"/>
          <w:b/>
          <w:sz w:val="28"/>
          <w:szCs w:val="28"/>
        </w:rPr>
        <w:lastRenderedPageBreak/>
        <w:t>Характеристика технических навыков игры на гитаре</w:t>
      </w:r>
    </w:p>
    <w:p w14:paraId="1331934D" w14:textId="77777777" w:rsidR="000630DE" w:rsidRPr="00494960" w:rsidRDefault="000630DE" w:rsidP="000630DE">
      <w:pPr>
        <w:rPr>
          <w:rFonts w:ascii="Times New Roman" w:hAnsi="Times New Roman" w:cs="Times New Roman"/>
          <w:sz w:val="28"/>
          <w:szCs w:val="28"/>
        </w:rPr>
      </w:pPr>
    </w:p>
    <w:p w14:paraId="6FECA0A0" w14:textId="474C3AFE"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Одной из ключевых задач музыкально</w:t>
      </w:r>
      <w:r w:rsidR="00494960">
        <w:rPr>
          <w:rFonts w:ascii="Times New Roman" w:hAnsi="Times New Roman" w:cs="Times New Roman"/>
          <w:sz w:val="28"/>
          <w:szCs w:val="28"/>
        </w:rPr>
        <w:t xml:space="preserve">го дополнительного образования </w:t>
      </w:r>
      <w:r w:rsidRPr="00494960">
        <w:rPr>
          <w:rFonts w:ascii="Times New Roman" w:hAnsi="Times New Roman" w:cs="Times New Roman"/>
          <w:sz w:val="28"/>
          <w:szCs w:val="28"/>
        </w:rPr>
        <w:t>является развитие исполнительских навыков у учащихся.</w:t>
      </w:r>
    </w:p>
    <w:p w14:paraId="64D079D1" w14:textId="03F2F64E"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Психологическая наука отмечает, что навык – это действие, в составе которого отдельные операции стали автоматизированными в результате упражнения. Любая деятельность человека всегда осуществляется сознательно, но отдельные ее операции в результате тренировки перестают нуждаться в сознательном контроле. Сознание направляется на общее руководство деятельностью и начинает подключаться при возникновении каких-либо затруднений в осу</w:t>
      </w:r>
      <w:r w:rsidR="00494960">
        <w:rPr>
          <w:rFonts w:ascii="Times New Roman" w:hAnsi="Times New Roman" w:cs="Times New Roman"/>
          <w:sz w:val="28"/>
          <w:szCs w:val="28"/>
        </w:rPr>
        <w:t>ществлении операций</w:t>
      </w:r>
      <w:r w:rsidRPr="00494960">
        <w:rPr>
          <w:rFonts w:ascii="Times New Roman" w:hAnsi="Times New Roman" w:cs="Times New Roman"/>
          <w:sz w:val="28"/>
          <w:szCs w:val="28"/>
        </w:rPr>
        <w:t>.</w:t>
      </w:r>
    </w:p>
    <w:p w14:paraId="2CDE2F61"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В «Психологическом словаре» под редакцией Р.С.Немова навыки делятся на три группы: перцептивные, интеллектуальные и двигательные.</w:t>
      </w:r>
    </w:p>
    <w:p w14:paraId="62CC57A8" w14:textId="6A6940F4"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Перцептивный навык представляет собой автоматизированное чувственное отражение свойств и характеристик хорошо знакомого, неоднократно воспринимавшегося ранее предмета. Интеллектуальный навык – это автоматизированный прием, способ решения встречавшейся ранее задачи, двигательный – автоматизированное воздействие на внешний объект с помощью движений в целях его преобразования, неоднократно осуществлявшееся ране</w:t>
      </w:r>
      <w:r w:rsidR="00494960">
        <w:rPr>
          <w:rFonts w:ascii="Times New Roman" w:hAnsi="Times New Roman" w:cs="Times New Roman"/>
          <w:sz w:val="28"/>
          <w:szCs w:val="28"/>
        </w:rPr>
        <w:t>е</w:t>
      </w:r>
      <w:r w:rsidRPr="00494960">
        <w:rPr>
          <w:rFonts w:ascii="Times New Roman" w:hAnsi="Times New Roman" w:cs="Times New Roman"/>
          <w:sz w:val="28"/>
          <w:szCs w:val="28"/>
        </w:rPr>
        <w:t>.</w:t>
      </w:r>
    </w:p>
    <w:p w14:paraId="362D315D" w14:textId="6D9C1C1E"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Двигательные навыки включают в себя перцептивные и интеллектуальные навыки и регулируются ими на основе автоматизированного отражения предмета, условии и порядка осуществления</w:t>
      </w:r>
      <w:r w:rsidR="00494960">
        <w:rPr>
          <w:rFonts w:ascii="Times New Roman" w:hAnsi="Times New Roman" w:cs="Times New Roman"/>
          <w:sz w:val="28"/>
          <w:szCs w:val="28"/>
        </w:rPr>
        <w:t xml:space="preserve"> </w:t>
      </w:r>
      <w:r w:rsidRPr="00494960">
        <w:rPr>
          <w:rFonts w:ascii="Times New Roman" w:hAnsi="Times New Roman" w:cs="Times New Roman"/>
          <w:sz w:val="28"/>
          <w:szCs w:val="28"/>
        </w:rPr>
        <w:t>актов действия, направленного на преобразование реальных объектов. Различают навыки исходно автоматизированные, формирующиеся без осознания их компонентов, и навыки вторично автоматизированные, которые формируются с предварительным осознанием компонентов действия и при необходимости легче становятся сознательно контролируемыми, быстрее совершенствуютс</w:t>
      </w:r>
      <w:r w:rsidR="00494960">
        <w:rPr>
          <w:rFonts w:ascii="Times New Roman" w:hAnsi="Times New Roman" w:cs="Times New Roman"/>
          <w:sz w:val="28"/>
          <w:szCs w:val="28"/>
        </w:rPr>
        <w:t>я и перестраиваются</w:t>
      </w:r>
      <w:r w:rsidRPr="00494960">
        <w:rPr>
          <w:rFonts w:ascii="Times New Roman" w:hAnsi="Times New Roman" w:cs="Times New Roman"/>
          <w:sz w:val="28"/>
          <w:szCs w:val="28"/>
        </w:rPr>
        <w:t>.</w:t>
      </w:r>
    </w:p>
    <w:p w14:paraId="7ECB993E" w14:textId="49E5C54D"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lastRenderedPageBreak/>
        <w:t>Это значит, что при формирован</w:t>
      </w:r>
      <w:proofErr w:type="gramStart"/>
      <w:r w:rsidRPr="00494960">
        <w:rPr>
          <w:rFonts w:ascii="Times New Roman" w:hAnsi="Times New Roman" w:cs="Times New Roman"/>
          <w:sz w:val="28"/>
          <w:szCs w:val="28"/>
        </w:rPr>
        <w:t>ии у у</w:t>
      </w:r>
      <w:proofErr w:type="gramEnd"/>
      <w:r w:rsidRPr="00494960">
        <w:rPr>
          <w:rFonts w:ascii="Times New Roman" w:hAnsi="Times New Roman" w:cs="Times New Roman"/>
          <w:sz w:val="28"/>
          <w:szCs w:val="28"/>
        </w:rPr>
        <w:t>ченика в процессе обучения способности совершать какое-то действие, сначала он выполняет это действие развернуто, фиксируя в сознании каждый шаг совершаемого действия и формируя умение. По мере тренировки и выполнения этого действия умение совершенствуется, процесс выполнения действия свертывается, промежуточные шаги перестают осознаваться, действие выполняется полностью автоматизировано – у ученика образуется навык в выполнении этого действия, т.е. умени</w:t>
      </w:r>
      <w:r w:rsidR="00494960">
        <w:rPr>
          <w:rFonts w:ascii="Times New Roman" w:hAnsi="Times New Roman" w:cs="Times New Roman"/>
          <w:sz w:val="28"/>
          <w:szCs w:val="28"/>
        </w:rPr>
        <w:t>е переходит в навык</w:t>
      </w:r>
    </w:p>
    <w:p w14:paraId="46E26ABF"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Вопрос о развитии технических навыков учащихся традиционно является актуальным вопросом музыкальной педагогики, который возникает на разных стадиях обучения будущих музыкантов.</w:t>
      </w:r>
    </w:p>
    <w:p w14:paraId="772603B1"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Игра на музыкальном инструменте, как отмечает В.В.Иванова, представляет собой один из сложнейших видов человеческой деятельности, который требует для своей реализации высокой степени личностного развития в целом, отлаженной работы психических процессов – воли, внимания, ощущений, восприятия, мышления, памяти, воображения и безупречной</w:t>
      </w:r>
    </w:p>
    <w:p w14:paraId="08688322" w14:textId="3EDE04B9"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согласованности тонких физических движе</w:t>
      </w:r>
      <w:r w:rsidR="00494960">
        <w:rPr>
          <w:rFonts w:ascii="Times New Roman" w:hAnsi="Times New Roman" w:cs="Times New Roman"/>
          <w:sz w:val="28"/>
          <w:szCs w:val="28"/>
        </w:rPr>
        <w:t xml:space="preserve">ний. Высокого художественного </w:t>
      </w:r>
    </w:p>
    <w:p w14:paraId="13B0BA85" w14:textId="23DA8B4F"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результата невозможно достигнуть, если учащийся не</w:t>
      </w:r>
      <w:r w:rsidR="00462C49">
        <w:rPr>
          <w:rFonts w:ascii="Times New Roman" w:hAnsi="Times New Roman" w:cs="Times New Roman"/>
          <w:sz w:val="28"/>
          <w:szCs w:val="28"/>
        </w:rPr>
        <w:t xml:space="preserve"> </w:t>
      </w:r>
      <w:r w:rsidRPr="00494960">
        <w:rPr>
          <w:rFonts w:ascii="Times New Roman" w:hAnsi="Times New Roman" w:cs="Times New Roman"/>
          <w:sz w:val="28"/>
          <w:szCs w:val="28"/>
        </w:rPr>
        <w:t>владеет техникой игровых движений, через которые он и передает при помощи музыкального инструмента свои мысли и чувства.</w:t>
      </w:r>
    </w:p>
    <w:p w14:paraId="7DF039A2" w14:textId="629E5CF8"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Музыкально-исполнительская техника, по мнению В.В. Ивановой, – это сумма средств, позволяющих передать музыкальное содержание, а всякой технической работе должна предшествовать работа над пониманием этого содержания. Контуры исполнительского смысла с самого начала указывают главное направление технической работы,</w:t>
      </w:r>
      <w:r w:rsidR="00462C49">
        <w:rPr>
          <w:rFonts w:ascii="Times New Roman" w:hAnsi="Times New Roman" w:cs="Times New Roman"/>
          <w:sz w:val="28"/>
          <w:szCs w:val="28"/>
        </w:rPr>
        <w:t xml:space="preserve"> нужной во всяком искусстве</w:t>
      </w:r>
      <w:r w:rsidRPr="00494960">
        <w:rPr>
          <w:rFonts w:ascii="Times New Roman" w:hAnsi="Times New Roman" w:cs="Times New Roman"/>
          <w:sz w:val="28"/>
          <w:szCs w:val="28"/>
        </w:rPr>
        <w:t>.</w:t>
      </w:r>
    </w:p>
    <w:p w14:paraId="28E75EA4" w14:textId="70617A1F"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Музыкально-исполнительскими навыками А.Л. </w:t>
      </w:r>
      <w:proofErr w:type="spellStart"/>
      <w:r w:rsidRPr="00494960">
        <w:rPr>
          <w:rFonts w:ascii="Times New Roman" w:hAnsi="Times New Roman" w:cs="Times New Roman"/>
          <w:sz w:val="28"/>
          <w:szCs w:val="28"/>
        </w:rPr>
        <w:t>Готсдинер</w:t>
      </w:r>
      <w:proofErr w:type="spellEnd"/>
      <w:r w:rsidRPr="00494960">
        <w:rPr>
          <w:rFonts w:ascii="Times New Roman" w:hAnsi="Times New Roman" w:cs="Times New Roman"/>
          <w:sz w:val="28"/>
          <w:szCs w:val="28"/>
        </w:rPr>
        <w:t xml:space="preserve"> называет систему сознательно выработанных движений, которые частично </w:t>
      </w:r>
      <w:r w:rsidRPr="00494960">
        <w:rPr>
          <w:rFonts w:ascii="Times New Roman" w:hAnsi="Times New Roman" w:cs="Times New Roman"/>
          <w:sz w:val="28"/>
          <w:szCs w:val="28"/>
        </w:rPr>
        <w:lastRenderedPageBreak/>
        <w:t>автоматизируются, позволяя этим реализовать музыкальные знания и умения в целенаправленной музык</w:t>
      </w:r>
      <w:r w:rsidR="00494960">
        <w:rPr>
          <w:rFonts w:ascii="Times New Roman" w:hAnsi="Times New Roman" w:cs="Times New Roman"/>
          <w:sz w:val="28"/>
          <w:szCs w:val="28"/>
        </w:rPr>
        <w:t>альной деятельности</w:t>
      </w:r>
      <w:r w:rsidRPr="00494960">
        <w:rPr>
          <w:rFonts w:ascii="Times New Roman" w:hAnsi="Times New Roman" w:cs="Times New Roman"/>
          <w:sz w:val="28"/>
          <w:szCs w:val="28"/>
        </w:rPr>
        <w:t>.</w:t>
      </w:r>
    </w:p>
    <w:p w14:paraId="4F26931F" w14:textId="77777777" w:rsidR="000630DE" w:rsidRPr="00494960" w:rsidRDefault="000630DE" w:rsidP="00462C49">
      <w:pPr>
        <w:spacing w:line="360" w:lineRule="auto"/>
        <w:ind w:firstLine="709"/>
        <w:rPr>
          <w:rFonts w:ascii="Times New Roman" w:hAnsi="Times New Roman" w:cs="Times New Roman"/>
          <w:sz w:val="28"/>
          <w:szCs w:val="28"/>
        </w:rPr>
      </w:pPr>
    </w:p>
    <w:p w14:paraId="15E6D911"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А.Л. </w:t>
      </w:r>
      <w:proofErr w:type="spellStart"/>
      <w:r w:rsidRPr="00494960">
        <w:rPr>
          <w:rFonts w:ascii="Times New Roman" w:hAnsi="Times New Roman" w:cs="Times New Roman"/>
          <w:sz w:val="28"/>
          <w:szCs w:val="28"/>
        </w:rPr>
        <w:t>Готсдинер</w:t>
      </w:r>
      <w:proofErr w:type="spellEnd"/>
      <w:r w:rsidRPr="00494960">
        <w:rPr>
          <w:rFonts w:ascii="Times New Roman" w:hAnsi="Times New Roman" w:cs="Times New Roman"/>
          <w:sz w:val="28"/>
          <w:szCs w:val="28"/>
        </w:rPr>
        <w:t xml:space="preserve"> в книге «Музыкальная психология» представляет четыре фазы формирования исполнительских навыков: установочная, аналитическая, синтезирующая, завершающая.</w:t>
      </w:r>
    </w:p>
    <w:p w14:paraId="54221B9E"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Установочная фаза основана на эмоциональном впечатлении о пьесе, создании слухового образа и примерного плана работы над навыками, необходимыми для исполнения произведения.</w:t>
      </w:r>
    </w:p>
    <w:p w14:paraId="3B8A7050"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Аналитическая фаза – разбор основных элементов текста (в аппликатуре, голосоведении, штрихах, ритме движений и их распределении). Пристальное внимание к технической стороне часто отвлекает ученика от мелодии, поэтому приходится вызывать образ заново для соединения отдельных движений со звуками мелодии.</w:t>
      </w:r>
    </w:p>
    <w:p w14:paraId="490386D4"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В результате исполнения упражнений постепенно образуется мелодия, складывающаяся из нотного текста и отдельных звуков. Движения, в свою очередь, соединяются в систему. Замена волевого импульса каждого движения на группу движений или сложную систему становится возможным благодаря объединению отдельных звуков и осуществляющих их движений в единый комплекс, т.е. происходит синтез. Возникновение и формирование целостного действия определили название фазы как синтезирующей.</w:t>
      </w:r>
    </w:p>
    <w:p w14:paraId="27583DB9"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Характерной особенностью синтезирующей фазы является выпадение лишних движений, уменьшение напряженности и все большая ловкость движений. Однако музыкальный образ и исполнительские движения еще лишены прочности, недостаточно отделены по качеству звучания и выразительности.</w:t>
      </w:r>
    </w:p>
    <w:p w14:paraId="7F44995A" w14:textId="7EE536F1"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В последней, завершающей фазе, происходит наиболее полное слияние слухового образа с двигательным оформлением, начинает функционировать хорошо налаженная система: художественный образ – исполнительские движения – звучание. Музыкальный образ становится</w:t>
      </w:r>
      <w:r w:rsidR="00494960">
        <w:rPr>
          <w:rFonts w:ascii="Times New Roman" w:hAnsi="Times New Roman" w:cs="Times New Roman"/>
          <w:sz w:val="28"/>
          <w:szCs w:val="28"/>
        </w:rPr>
        <w:t xml:space="preserve"> главенствующим</w:t>
      </w:r>
      <w:r w:rsidRPr="00494960">
        <w:rPr>
          <w:rFonts w:ascii="Times New Roman" w:hAnsi="Times New Roman" w:cs="Times New Roman"/>
          <w:sz w:val="28"/>
          <w:szCs w:val="28"/>
        </w:rPr>
        <w:t>.</w:t>
      </w:r>
    </w:p>
    <w:p w14:paraId="18982AA3" w14:textId="6696E3E8"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lastRenderedPageBreak/>
        <w:t>Технические навыки – это комплекс двигательных, перцептивных и интеллектуальных навыков, позволяющих учащимся добиваться нужного художественного звукового результата при игре на музыкальном инструменте.</w:t>
      </w:r>
    </w:p>
    <w:p w14:paraId="79A7D1E6" w14:textId="534917C8"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Гитара – это струнный щипковый музыкальный инструмент, судьба и</w:t>
      </w:r>
      <w:r w:rsidR="00462C49">
        <w:rPr>
          <w:rFonts w:ascii="Times New Roman" w:hAnsi="Times New Roman" w:cs="Times New Roman"/>
          <w:sz w:val="28"/>
          <w:szCs w:val="28"/>
        </w:rPr>
        <w:t xml:space="preserve"> </w:t>
      </w:r>
      <w:r w:rsidRPr="00494960">
        <w:rPr>
          <w:rFonts w:ascii="Times New Roman" w:hAnsi="Times New Roman" w:cs="Times New Roman"/>
          <w:sz w:val="28"/>
          <w:szCs w:val="28"/>
        </w:rPr>
        <w:t>история которого отличается от многих академических инструментов. Гитара является одним из самых распространённых в мире инструментом, применяется в качестве аккомпанирующего инструмента в таких стилях, как</w:t>
      </w:r>
      <w:r w:rsidR="00462C49">
        <w:rPr>
          <w:rFonts w:ascii="Times New Roman" w:hAnsi="Times New Roman" w:cs="Times New Roman"/>
          <w:sz w:val="28"/>
          <w:szCs w:val="28"/>
        </w:rPr>
        <w:t xml:space="preserve"> </w:t>
      </w:r>
      <w:r w:rsidRPr="00494960">
        <w:rPr>
          <w:rFonts w:ascii="Times New Roman" w:hAnsi="Times New Roman" w:cs="Times New Roman"/>
          <w:sz w:val="28"/>
          <w:szCs w:val="28"/>
        </w:rPr>
        <w:t xml:space="preserve">кантри, фламенко, блюз, рок-музыка, популярная музыка, а также как сольный классический инструмент. Кроме того, гитара является основным инструментом </w:t>
      </w:r>
      <w:proofErr w:type="gramStart"/>
      <w:r w:rsidRPr="00494960">
        <w:rPr>
          <w:rFonts w:ascii="Times New Roman" w:hAnsi="Times New Roman" w:cs="Times New Roman"/>
          <w:sz w:val="28"/>
          <w:szCs w:val="28"/>
        </w:rPr>
        <w:t>стилях</w:t>
      </w:r>
      <w:proofErr w:type="gramEnd"/>
      <w:r w:rsidRPr="00494960">
        <w:rPr>
          <w:rFonts w:ascii="Times New Roman" w:hAnsi="Times New Roman" w:cs="Times New Roman"/>
          <w:sz w:val="28"/>
          <w:szCs w:val="28"/>
        </w:rPr>
        <w:t xml:space="preserve"> музыки </w:t>
      </w:r>
      <w:r w:rsidR="00494960">
        <w:rPr>
          <w:rFonts w:ascii="Times New Roman" w:hAnsi="Times New Roman" w:cs="Times New Roman"/>
          <w:sz w:val="28"/>
          <w:szCs w:val="28"/>
        </w:rPr>
        <w:t>рок, блюз, кантри, фламенко</w:t>
      </w:r>
      <w:r w:rsidRPr="00494960">
        <w:rPr>
          <w:rFonts w:ascii="Times New Roman" w:hAnsi="Times New Roman" w:cs="Times New Roman"/>
          <w:sz w:val="28"/>
          <w:szCs w:val="28"/>
        </w:rPr>
        <w:t>.</w:t>
      </w:r>
    </w:p>
    <w:p w14:paraId="362C4BBB"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Исполнение на гитаре отличается особым набором технических приёмов игры, которые даже при сходстве названий, имеют свои отличия.</w:t>
      </w:r>
    </w:p>
    <w:p w14:paraId="5C62236B" w14:textId="5BBBEA54"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«Исполнитель зажимает пальцами левой руки струны на грифе, а пальцами правой извлекает звук одним из нескольких способов. Гитара при этом находится перед исполнителем, на колене либо висит на ремн</w:t>
      </w:r>
      <w:r w:rsidR="00494960">
        <w:rPr>
          <w:rFonts w:ascii="Times New Roman" w:hAnsi="Times New Roman" w:cs="Times New Roman"/>
          <w:sz w:val="28"/>
          <w:szCs w:val="28"/>
        </w:rPr>
        <w:t>е, перекинутом через плечо»</w:t>
      </w:r>
      <w:proofErr w:type="gramStart"/>
      <w:r w:rsidR="00494960">
        <w:rPr>
          <w:rFonts w:ascii="Times New Roman" w:hAnsi="Times New Roman" w:cs="Times New Roman"/>
          <w:sz w:val="28"/>
          <w:szCs w:val="28"/>
        </w:rPr>
        <w:t xml:space="preserve"> </w:t>
      </w:r>
      <w:r w:rsidRPr="00494960">
        <w:rPr>
          <w:rFonts w:ascii="Times New Roman" w:hAnsi="Times New Roman" w:cs="Times New Roman"/>
          <w:sz w:val="28"/>
          <w:szCs w:val="28"/>
        </w:rPr>
        <w:t>.</w:t>
      </w:r>
      <w:proofErr w:type="gramEnd"/>
    </w:p>
    <w:p w14:paraId="3BF59B95"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Основным способом </w:t>
      </w:r>
      <w:proofErr w:type="spellStart"/>
      <w:r w:rsidRPr="00494960">
        <w:rPr>
          <w:rFonts w:ascii="Times New Roman" w:hAnsi="Times New Roman" w:cs="Times New Roman"/>
          <w:sz w:val="28"/>
          <w:szCs w:val="28"/>
        </w:rPr>
        <w:t>звукоизвлечения</w:t>
      </w:r>
      <w:proofErr w:type="spellEnd"/>
      <w:r w:rsidRPr="00494960">
        <w:rPr>
          <w:rFonts w:ascii="Times New Roman" w:hAnsi="Times New Roman" w:cs="Times New Roman"/>
          <w:sz w:val="28"/>
          <w:szCs w:val="28"/>
        </w:rPr>
        <w:t xml:space="preserve"> на гитаре является щипок. Гитарист кончиком пальца или ногтем зацепляет струну, оттягивает ее и отпускает. При игре пальцами применяют две разновидности щипка: апояндо – с опорой на соседнюю струну и тирандо – без опоры. Другой способ </w:t>
      </w:r>
      <w:proofErr w:type="spellStart"/>
      <w:r w:rsidRPr="00494960">
        <w:rPr>
          <w:rFonts w:ascii="Times New Roman" w:hAnsi="Times New Roman" w:cs="Times New Roman"/>
          <w:sz w:val="28"/>
          <w:szCs w:val="28"/>
        </w:rPr>
        <w:t>звукоизвлечения</w:t>
      </w:r>
      <w:proofErr w:type="spellEnd"/>
      <w:r w:rsidRPr="00494960">
        <w:rPr>
          <w:rFonts w:ascii="Times New Roman" w:hAnsi="Times New Roman" w:cs="Times New Roman"/>
          <w:sz w:val="28"/>
          <w:szCs w:val="28"/>
        </w:rPr>
        <w:t xml:space="preserve"> – удар («бой»), при котором гитарист ударяет сразу по всем</w:t>
      </w:r>
    </w:p>
    <w:p w14:paraId="585E898E" w14:textId="0D93181A"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или </w:t>
      </w:r>
      <w:r w:rsidR="00494960">
        <w:rPr>
          <w:rFonts w:ascii="Times New Roman" w:hAnsi="Times New Roman" w:cs="Times New Roman"/>
          <w:sz w:val="28"/>
          <w:szCs w:val="28"/>
        </w:rPr>
        <w:t xml:space="preserve">нескольким соседним струнам. </w:t>
      </w:r>
    </w:p>
    <w:p w14:paraId="3DCFF20A" w14:textId="3C0753D9" w:rsidR="000630DE" w:rsidRPr="00494960" w:rsidRDefault="000630DE" w:rsidP="00462C49">
      <w:pPr>
        <w:spacing w:line="360" w:lineRule="auto"/>
        <w:ind w:firstLine="709"/>
        <w:rPr>
          <w:rFonts w:ascii="Times New Roman" w:hAnsi="Times New Roman" w:cs="Times New Roman"/>
          <w:sz w:val="28"/>
          <w:szCs w:val="28"/>
        </w:rPr>
      </w:pPr>
    </w:p>
    <w:p w14:paraId="7C47AEE1"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Исполнитель при игре на гитаре левой рукой обхватывает гриф снизу, опираясь большим пальцем на его тыльную сторону. Остальные пальцы используются для зажимания струн на рабочей поверхности грифа. Пальцы обозначаются и нумеруются следующим образом: 1 – указательный, 2 – средний, 3 – безымянный, 4 – мизинец. Положение кисти руки относительно ладов называется «позиция» и обозначается римской цифрой. Например, если </w:t>
      </w:r>
      <w:r w:rsidRPr="00494960">
        <w:rPr>
          <w:rFonts w:ascii="Times New Roman" w:hAnsi="Times New Roman" w:cs="Times New Roman"/>
          <w:sz w:val="28"/>
          <w:szCs w:val="28"/>
        </w:rPr>
        <w:lastRenderedPageBreak/>
        <w:t xml:space="preserve">гитарист зажимает 2-ю струну 1-м пальцем на 4 ладу, то говорят, что рука находится в IV позиции. </w:t>
      </w:r>
      <w:proofErr w:type="spellStart"/>
      <w:r w:rsidRPr="00494960">
        <w:rPr>
          <w:rFonts w:ascii="Times New Roman" w:hAnsi="Times New Roman" w:cs="Times New Roman"/>
          <w:sz w:val="28"/>
          <w:szCs w:val="28"/>
        </w:rPr>
        <w:t>Незажатая</w:t>
      </w:r>
      <w:proofErr w:type="spellEnd"/>
      <w:r w:rsidRPr="00494960">
        <w:rPr>
          <w:rFonts w:ascii="Times New Roman" w:hAnsi="Times New Roman" w:cs="Times New Roman"/>
          <w:sz w:val="28"/>
          <w:szCs w:val="28"/>
        </w:rPr>
        <w:t xml:space="preserve"> струна называется «открытой».</w:t>
      </w:r>
    </w:p>
    <w:p w14:paraId="650CD690"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Исполняя прием «баррэ», гитарист имеет возможность зажать все струны одновременно на одном ладу. Существуют аккорды, в которых, помимо </w:t>
      </w:r>
      <w:proofErr w:type="gramStart"/>
      <w:r w:rsidRPr="00494960">
        <w:rPr>
          <w:rFonts w:ascii="Times New Roman" w:hAnsi="Times New Roman" w:cs="Times New Roman"/>
          <w:sz w:val="28"/>
          <w:szCs w:val="28"/>
        </w:rPr>
        <w:t>большого</w:t>
      </w:r>
      <w:proofErr w:type="gramEnd"/>
      <w:r w:rsidRPr="00494960">
        <w:rPr>
          <w:rFonts w:ascii="Times New Roman" w:hAnsi="Times New Roman" w:cs="Times New Roman"/>
          <w:sz w:val="28"/>
          <w:szCs w:val="28"/>
        </w:rPr>
        <w:t xml:space="preserve"> баррэ, зажатого первым пальцем, необходимо зажать на одном ладу две струны вторым пальцем. </w:t>
      </w:r>
      <w:proofErr w:type="gramStart"/>
      <w:r w:rsidRPr="00494960">
        <w:rPr>
          <w:rFonts w:ascii="Times New Roman" w:hAnsi="Times New Roman" w:cs="Times New Roman"/>
          <w:sz w:val="28"/>
          <w:szCs w:val="28"/>
        </w:rPr>
        <w:t>Указательный или другие пальцы можно «положить» на гриф «плашмя» и зажать им несколько или все струны на одном ладу.</w:t>
      </w:r>
      <w:proofErr w:type="gramEnd"/>
    </w:p>
    <w:p w14:paraId="11845C88" w14:textId="6108A129"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 xml:space="preserve">Существует большое баррэ (полное), когда гитарист зажимает все струны, и малое </w:t>
      </w:r>
      <w:proofErr w:type="spellStart"/>
      <w:r w:rsidRPr="00494960">
        <w:rPr>
          <w:rFonts w:ascii="Times New Roman" w:hAnsi="Times New Roman" w:cs="Times New Roman"/>
          <w:sz w:val="28"/>
          <w:szCs w:val="28"/>
        </w:rPr>
        <w:t>баррэ</w:t>
      </w:r>
      <w:proofErr w:type="spellEnd"/>
      <w:r w:rsidRPr="00494960">
        <w:rPr>
          <w:rFonts w:ascii="Times New Roman" w:hAnsi="Times New Roman" w:cs="Times New Roman"/>
          <w:sz w:val="28"/>
          <w:szCs w:val="28"/>
        </w:rPr>
        <w:t xml:space="preserve"> (</w:t>
      </w:r>
      <w:proofErr w:type="spellStart"/>
      <w:r w:rsidRPr="00494960">
        <w:rPr>
          <w:rFonts w:ascii="Times New Roman" w:hAnsi="Times New Roman" w:cs="Times New Roman"/>
          <w:sz w:val="28"/>
          <w:szCs w:val="28"/>
        </w:rPr>
        <w:t>полубаррэ</w:t>
      </w:r>
      <w:proofErr w:type="spellEnd"/>
      <w:r w:rsidRPr="00494960">
        <w:rPr>
          <w:rFonts w:ascii="Times New Roman" w:hAnsi="Times New Roman" w:cs="Times New Roman"/>
          <w:sz w:val="28"/>
          <w:szCs w:val="28"/>
        </w:rPr>
        <w:t>), когда исполнитель задействует меньшее</w:t>
      </w:r>
      <w:r w:rsidR="00462C49">
        <w:rPr>
          <w:rFonts w:ascii="Times New Roman" w:hAnsi="Times New Roman" w:cs="Times New Roman"/>
          <w:sz w:val="28"/>
          <w:szCs w:val="28"/>
        </w:rPr>
        <w:t xml:space="preserve"> </w:t>
      </w:r>
      <w:r w:rsidRPr="00494960">
        <w:rPr>
          <w:rFonts w:ascii="Times New Roman" w:hAnsi="Times New Roman" w:cs="Times New Roman"/>
          <w:sz w:val="28"/>
          <w:szCs w:val="28"/>
        </w:rPr>
        <w:t>количество струн (вплоть до двух). Остальные пальцы остаются свободными и могут использоваться для зажатия струн на других ладах.</w:t>
      </w:r>
    </w:p>
    <w:p w14:paraId="1DDE85AE"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Кроме вышеперечисленных технических приёмов игры на гитаре, существуют и другие приёмы, которые широко применяются гитаристами в разных стилях музыки, среди которых следует отметить следующие:</w:t>
      </w:r>
    </w:p>
    <w:p w14:paraId="5A791FAE"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арпеджио (перебор) – последовательное извлечение звуков созвучия; исполняется путем последовательного </w:t>
      </w:r>
      <w:proofErr w:type="spellStart"/>
      <w:r w:rsidRPr="00462C49">
        <w:rPr>
          <w:rFonts w:ascii="Times New Roman" w:hAnsi="Times New Roman" w:cs="Times New Roman"/>
          <w:sz w:val="28"/>
          <w:szCs w:val="28"/>
        </w:rPr>
        <w:t>защипывания</w:t>
      </w:r>
      <w:proofErr w:type="spellEnd"/>
      <w:r w:rsidRPr="00462C49">
        <w:rPr>
          <w:rFonts w:ascii="Times New Roman" w:hAnsi="Times New Roman" w:cs="Times New Roman"/>
          <w:sz w:val="28"/>
          <w:szCs w:val="28"/>
        </w:rPr>
        <w:t xml:space="preserve"> разных струн одним или несколькими пальцами;</w:t>
      </w:r>
    </w:p>
    <w:p w14:paraId="48AFB60A"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 </w:t>
      </w:r>
      <w:proofErr w:type="spellStart"/>
      <w:r w:rsidRPr="00462C49">
        <w:rPr>
          <w:rFonts w:ascii="Times New Roman" w:hAnsi="Times New Roman" w:cs="Times New Roman"/>
          <w:sz w:val="28"/>
          <w:szCs w:val="28"/>
        </w:rPr>
        <w:t>арпеджиато</w:t>
      </w:r>
      <w:proofErr w:type="spellEnd"/>
      <w:r w:rsidRPr="00462C49">
        <w:rPr>
          <w:rFonts w:ascii="Times New Roman" w:hAnsi="Times New Roman" w:cs="Times New Roman"/>
          <w:sz w:val="28"/>
          <w:szCs w:val="28"/>
        </w:rPr>
        <w:t xml:space="preserve"> – очень быстрое последовательное извлечение звуков аккорда, </w:t>
      </w:r>
      <w:proofErr w:type="gramStart"/>
      <w:r w:rsidRPr="00462C49">
        <w:rPr>
          <w:rFonts w:ascii="Times New Roman" w:hAnsi="Times New Roman" w:cs="Times New Roman"/>
          <w:sz w:val="28"/>
          <w:szCs w:val="28"/>
        </w:rPr>
        <w:t>расположенные</w:t>
      </w:r>
      <w:proofErr w:type="gramEnd"/>
      <w:r w:rsidRPr="00462C49">
        <w:rPr>
          <w:rFonts w:ascii="Times New Roman" w:hAnsi="Times New Roman" w:cs="Times New Roman"/>
          <w:sz w:val="28"/>
          <w:szCs w:val="28"/>
        </w:rPr>
        <w:t xml:space="preserve"> на разных струнах;</w:t>
      </w:r>
    </w:p>
    <w:p w14:paraId="31B0C587"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тремоло – очень быстрое многократное повторение щипка, без смены ноты;</w:t>
      </w:r>
    </w:p>
    <w:p w14:paraId="0F866112" w14:textId="77777777" w:rsidR="00462C49" w:rsidRDefault="00462C49" w:rsidP="00462C49">
      <w:pPr>
        <w:pStyle w:val="a3"/>
        <w:numPr>
          <w:ilvl w:val="0"/>
          <w:numId w:val="1"/>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л</w:t>
      </w:r>
      <w:r w:rsidR="000630DE" w:rsidRPr="00462C49">
        <w:rPr>
          <w:rFonts w:ascii="Times New Roman" w:hAnsi="Times New Roman" w:cs="Times New Roman"/>
          <w:sz w:val="28"/>
          <w:szCs w:val="28"/>
        </w:rPr>
        <w:t>егато – слитное исполнение нот, исполняемое с помощью левой руки;</w:t>
      </w:r>
    </w:p>
    <w:p w14:paraId="7DA4C909"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 восходящее легато, при котором уже звучащая струна зажимается резким и сильным движением пальца левой руки, звук при этом не успевает прекратиться;</w:t>
      </w:r>
    </w:p>
    <w:p w14:paraId="57D26B3B"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нисходящее легато – палец сдергивается со струны, слегка подцепляя ее при этом;</w:t>
      </w:r>
    </w:p>
    <w:p w14:paraId="50A8AD7C"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lastRenderedPageBreak/>
        <w:t>вибрато – периодическое незначительное изменение высоты извлекаемого звука – исполняется с помощью колебаний кисти левой руки вдоль грифа, при этом изменяется сила нажатия на струну, а также сила ее</w:t>
      </w:r>
      <w:r w:rsidR="00462C49" w:rsidRPr="00462C49">
        <w:rPr>
          <w:rFonts w:ascii="Times New Roman" w:hAnsi="Times New Roman" w:cs="Times New Roman"/>
          <w:sz w:val="28"/>
          <w:szCs w:val="28"/>
        </w:rPr>
        <w:t xml:space="preserve"> н</w:t>
      </w:r>
      <w:r w:rsidRPr="00462C49">
        <w:rPr>
          <w:rFonts w:ascii="Times New Roman" w:hAnsi="Times New Roman" w:cs="Times New Roman"/>
          <w:sz w:val="28"/>
          <w:szCs w:val="28"/>
        </w:rPr>
        <w:t>атяжения</w:t>
      </w:r>
      <w:r w:rsidR="00462C49">
        <w:rPr>
          <w:rFonts w:ascii="Times New Roman" w:hAnsi="Times New Roman" w:cs="Times New Roman"/>
          <w:sz w:val="28"/>
          <w:szCs w:val="28"/>
        </w:rPr>
        <w:t xml:space="preserve"> и соответственно высота звука;</w:t>
      </w:r>
    </w:p>
    <w:p w14:paraId="47DAA554"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 глиссандо – плавный переход между нотами, возможный при исполнении звуков, расположенных на одной струне, и</w:t>
      </w:r>
      <w:r w:rsidR="00462C49">
        <w:rPr>
          <w:rFonts w:ascii="Times New Roman" w:hAnsi="Times New Roman" w:cs="Times New Roman"/>
          <w:sz w:val="28"/>
          <w:szCs w:val="28"/>
        </w:rPr>
        <w:t xml:space="preserve"> </w:t>
      </w:r>
      <w:r w:rsidRPr="00462C49">
        <w:rPr>
          <w:rFonts w:ascii="Times New Roman" w:hAnsi="Times New Roman" w:cs="Times New Roman"/>
          <w:sz w:val="28"/>
          <w:szCs w:val="28"/>
        </w:rPr>
        <w:t>исполняемый перемещением руки из одной позиции в</w:t>
      </w:r>
      <w:r w:rsidR="00462C49">
        <w:rPr>
          <w:rFonts w:ascii="Times New Roman" w:hAnsi="Times New Roman" w:cs="Times New Roman"/>
          <w:sz w:val="28"/>
          <w:szCs w:val="28"/>
        </w:rPr>
        <w:t xml:space="preserve"> </w:t>
      </w:r>
      <w:r w:rsidRPr="00462C49">
        <w:rPr>
          <w:rFonts w:ascii="Times New Roman" w:hAnsi="Times New Roman" w:cs="Times New Roman"/>
          <w:sz w:val="28"/>
          <w:szCs w:val="28"/>
        </w:rPr>
        <w:t>другую, не отпуская пальца, прижимающего струну;</w:t>
      </w:r>
    </w:p>
    <w:p w14:paraId="427639A3"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 стаккато – короткое отрывистое звучание нот, которое исполняется путем глушения струн правой либо левой рукой;</w:t>
      </w:r>
    </w:p>
    <w:p w14:paraId="0D4189D4"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тамбурин – перкуссионный приём, заключается в постукивании по струнам в районе подставки, пригоден для гитар с полым корпусом, акустических и полуакустических;</w:t>
      </w:r>
    </w:p>
    <w:p w14:paraId="69581F4D" w14:textId="77777777" w:rsidR="00462C49" w:rsidRDefault="000630DE" w:rsidP="00462C49">
      <w:pPr>
        <w:pStyle w:val="a3"/>
        <w:numPr>
          <w:ilvl w:val="0"/>
          <w:numId w:val="1"/>
        </w:numPr>
        <w:spacing w:line="360" w:lineRule="auto"/>
        <w:ind w:firstLine="709"/>
        <w:rPr>
          <w:rFonts w:ascii="Times New Roman" w:hAnsi="Times New Roman" w:cs="Times New Roman"/>
          <w:sz w:val="28"/>
          <w:szCs w:val="28"/>
        </w:rPr>
      </w:pPr>
      <w:r w:rsidRPr="00462C49">
        <w:rPr>
          <w:rFonts w:ascii="Times New Roman" w:hAnsi="Times New Roman" w:cs="Times New Roman"/>
          <w:sz w:val="28"/>
          <w:szCs w:val="28"/>
        </w:rPr>
        <w:t xml:space="preserve"> </w:t>
      </w:r>
      <w:proofErr w:type="spellStart"/>
      <w:r w:rsidRPr="00462C49">
        <w:rPr>
          <w:rFonts w:ascii="Times New Roman" w:hAnsi="Times New Roman" w:cs="Times New Roman"/>
          <w:sz w:val="28"/>
          <w:szCs w:val="28"/>
        </w:rPr>
        <w:t>гольпе</w:t>
      </w:r>
      <w:proofErr w:type="spellEnd"/>
      <w:r w:rsidRPr="00462C49">
        <w:rPr>
          <w:rFonts w:ascii="Times New Roman" w:hAnsi="Times New Roman" w:cs="Times New Roman"/>
          <w:sz w:val="28"/>
          <w:szCs w:val="28"/>
        </w:rPr>
        <w:t xml:space="preserve"> – перкуссионный приём постукивания ногтем по деке акустической гитары во время игры, применяемый в музыке фламенко;</w:t>
      </w:r>
    </w:p>
    <w:p w14:paraId="6D0C0745" w14:textId="74B5C215" w:rsidR="000630DE" w:rsidRPr="00462C49" w:rsidRDefault="000630DE" w:rsidP="00462C49">
      <w:pPr>
        <w:pStyle w:val="a3"/>
        <w:numPr>
          <w:ilvl w:val="0"/>
          <w:numId w:val="1"/>
        </w:numPr>
        <w:spacing w:line="360" w:lineRule="auto"/>
        <w:ind w:firstLine="709"/>
        <w:rPr>
          <w:rFonts w:ascii="Times New Roman" w:hAnsi="Times New Roman" w:cs="Times New Roman"/>
          <w:sz w:val="28"/>
          <w:szCs w:val="28"/>
        </w:rPr>
      </w:pPr>
      <w:proofErr w:type="gramStart"/>
      <w:r w:rsidRPr="00462C49">
        <w:rPr>
          <w:rFonts w:ascii="Times New Roman" w:hAnsi="Times New Roman" w:cs="Times New Roman"/>
          <w:sz w:val="28"/>
          <w:szCs w:val="28"/>
        </w:rPr>
        <w:t xml:space="preserve">флажолет – </w:t>
      </w:r>
      <w:proofErr w:type="spellStart"/>
      <w:r w:rsidRPr="00462C49">
        <w:rPr>
          <w:rFonts w:ascii="Times New Roman" w:hAnsi="Times New Roman" w:cs="Times New Roman"/>
          <w:sz w:val="28"/>
          <w:szCs w:val="28"/>
        </w:rPr>
        <w:t>заглушение</w:t>
      </w:r>
      <w:proofErr w:type="spellEnd"/>
      <w:r w:rsidRPr="00462C49">
        <w:rPr>
          <w:rFonts w:ascii="Times New Roman" w:hAnsi="Times New Roman" w:cs="Times New Roman"/>
          <w:sz w:val="28"/>
          <w:szCs w:val="28"/>
        </w:rPr>
        <w:t xml:space="preserve"> основной гармоники струны путем прикосновения к звучащей струне в месте, делящем ее на целое число частей (натуральные флажолеты на открытой струне, искусственные – на зажатой).</w:t>
      </w:r>
      <w:proofErr w:type="gramEnd"/>
    </w:p>
    <w:p w14:paraId="7BE39C28" w14:textId="77777777" w:rsidR="00462C49" w:rsidRDefault="00462C49" w:rsidP="00462C49">
      <w:pPr>
        <w:spacing w:line="360" w:lineRule="auto"/>
        <w:ind w:firstLine="709"/>
        <w:rPr>
          <w:rFonts w:ascii="Times New Roman" w:hAnsi="Times New Roman" w:cs="Times New Roman"/>
          <w:sz w:val="28"/>
          <w:szCs w:val="28"/>
        </w:rPr>
      </w:pPr>
    </w:p>
    <w:p w14:paraId="76BFF563" w14:textId="545373EC"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Исполнительские навыки игры на музыкальном инструменте на начальном этапе обучения учащихся включают следующие компоненты:</w:t>
      </w:r>
      <w:r w:rsidR="00462C49">
        <w:rPr>
          <w:rFonts w:ascii="Times New Roman" w:hAnsi="Times New Roman" w:cs="Times New Roman"/>
          <w:sz w:val="28"/>
          <w:szCs w:val="28"/>
        </w:rPr>
        <w:t xml:space="preserve"> </w:t>
      </w:r>
      <w:proofErr w:type="spellStart"/>
      <w:r w:rsidRPr="00494960">
        <w:rPr>
          <w:rFonts w:ascii="Times New Roman" w:hAnsi="Times New Roman" w:cs="Times New Roman"/>
          <w:sz w:val="28"/>
          <w:szCs w:val="28"/>
        </w:rPr>
        <w:t>звукодвигательный</w:t>
      </w:r>
      <w:proofErr w:type="spellEnd"/>
      <w:r w:rsidRPr="00494960">
        <w:rPr>
          <w:rFonts w:ascii="Times New Roman" w:hAnsi="Times New Roman" w:cs="Times New Roman"/>
          <w:sz w:val="28"/>
          <w:szCs w:val="28"/>
        </w:rPr>
        <w:t xml:space="preserve">, нотно-ориентированный, </w:t>
      </w:r>
      <w:proofErr w:type="gramStart"/>
      <w:r w:rsidRPr="00494960">
        <w:rPr>
          <w:rFonts w:ascii="Times New Roman" w:hAnsi="Times New Roman" w:cs="Times New Roman"/>
          <w:sz w:val="28"/>
          <w:szCs w:val="28"/>
        </w:rPr>
        <w:t>метро-ритмический</w:t>
      </w:r>
      <w:proofErr w:type="gramEnd"/>
      <w:r w:rsidRPr="00494960">
        <w:rPr>
          <w:rFonts w:ascii="Times New Roman" w:hAnsi="Times New Roman" w:cs="Times New Roman"/>
          <w:sz w:val="28"/>
          <w:szCs w:val="28"/>
        </w:rPr>
        <w:t>, художественно-выразительный (М. А. Самохина).</w:t>
      </w:r>
    </w:p>
    <w:p w14:paraId="3D35CF13" w14:textId="77777777"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t>Музыкальные навыки игры делятся на технические и навыки выразительного исполнения. Технические навыки – основа игры на музыкальном инструменте; комплекс двигательных, перцептивных, интеллектуальных навыков для достижения нужного художественного, звукового результата при игре на музыкальном инструменте.</w:t>
      </w:r>
    </w:p>
    <w:p w14:paraId="0013FAA4" w14:textId="5455EC56" w:rsidR="000630DE" w:rsidRPr="00494960" w:rsidRDefault="000630DE" w:rsidP="00462C49">
      <w:pPr>
        <w:spacing w:line="360" w:lineRule="auto"/>
        <w:ind w:firstLine="709"/>
        <w:rPr>
          <w:rFonts w:ascii="Times New Roman" w:hAnsi="Times New Roman" w:cs="Times New Roman"/>
          <w:sz w:val="28"/>
          <w:szCs w:val="28"/>
        </w:rPr>
      </w:pPr>
      <w:r w:rsidRPr="00494960">
        <w:rPr>
          <w:rFonts w:ascii="Times New Roman" w:hAnsi="Times New Roman" w:cs="Times New Roman"/>
          <w:sz w:val="28"/>
          <w:szCs w:val="28"/>
        </w:rPr>
        <w:lastRenderedPageBreak/>
        <w:t xml:space="preserve">Технические навыки игры на гитаре – это автоматизированные действия (умения), которые связаны с исполнением специфических для данного инструмента особых технических приёмов игры (арпеджио (перебор), </w:t>
      </w:r>
      <w:proofErr w:type="spellStart"/>
      <w:r w:rsidRPr="00494960">
        <w:rPr>
          <w:rFonts w:ascii="Times New Roman" w:hAnsi="Times New Roman" w:cs="Times New Roman"/>
          <w:sz w:val="28"/>
          <w:szCs w:val="28"/>
        </w:rPr>
        <w:t>арпеджиато</w:t>
      </w:r>
      <w:proofErr w:type="spellEnd"/>
      <w:r w:rsidRPr="00494960">
        <w:rPr>
          <w:rFonts w:ascii="Times New Roman" w:hAnsi="Times New Roman" w:cs="Times New Roman"/>
          <w:sz w:val="28"/>
          <w:szCs w:val="28"/>
        </w:rPr>
        <w:t xml:space="preserve">, тремоло, легато, восходящее легато, нисходящее легато, </w:t>
      </w:r>
      <w:proofErr w:type="spellStart"/>
      <w:r w:rsidRPr="00494960">
        <w:rPr>
          <w:rFonts w:ascii="Times New Roman" w:hAnsi="Times New Roman" w:cs="Times New Roman"/>
          <w:sz w:val="28"/>
          <w:szCs w:val="28"/>
        </w:rPr>
        <w:t>бенд</w:t>
      </w:r>
      <w:proofErr w:type="spellEnd"/>
      <w:r w:rsidRPr="00494960">
        <w:rPr>
          <w:rFonts w:ascii="Times New Roman" w:hAnsi="Times New Roman" w:cs="Times New Roman"/>
          <w:sz w:val="28"/>
          <w:szCs w:val="28"/>
        </w:rPr>
        <w:t>, вибрато). Данные способы и приемы формируются в процессе длительного, многократного освоения технических способов и приемов игры на гитаре. Доведенные до совершенного исполнения умения по воспроизведению рассматриваемых способов и приемов игры на гитаре становятся техническими навыками, без владения которыми невозможно достигнуть высокого художественного результата, передать при помощи музыкального инструмента свои мысли и чувства, создать художественное произведение.</w:t>
      </w:r>
    </w:p>
    <w:p w14:paraId="20930F5C" w14:textId="77777777" w:rsidR="00462C49" w:rsidRDefault="00462C49" w:rsidP="002B37F0">
      <w:pPr>
        <w:rPr>
          <w:rFonts w:ascii="Times New Roman" w:hAnsi="Times New Roman" w:cs="Times New Roman"/>
          <w:sz w:val="28"/>
          <w:szCs w:val="28"/>
        </w:rPr>
      </w:pPr>
    </w:p>
    <w:p w14:paraId="41044EEC" w14:textId="35BD2C69" w:rsidR="002B37F0" w:rsidRPr="007B3C4A" w:rsidRDefault="002B37F0" w:rsidP="00392AA7">
      <w:pPr>
        <w:jc w:val="center"/>
        <w:rPr>
          <w:rFonts w:ascii="Times New Roman" w:hAnsi="Times New Roman" w:cs="Times New Roman"/>
          <w:b/>
          <w:sz w:val="28"/>
          <w:szCs w:val="28"/>
        </w:rPr>
      </w:pPr>
      <w:r w:rsidRPr="007B3C4A">
        <w:rPr>
          <w:rFonts w:ascii="Times New Roman" w:hAnsi="Times New Roman" w:cs="Times New Roman"/>
          <w:b/>
          <w:sz w:val="28"/>
          <w:szCs w:val="28"/>
        </w:rPr>
        <w:t>Особенности развития</w:t>
      </w:r>
      <w:r w:rsidR="00392AA7" w:rsidRPr="007B3C4A">
        <w:rPr>
          <w:rFonts w:ascii="Times New Roman" w:hAnsi="Times New Roman" w:cs="Times New Roman"/>
          <w:b/>
          <w:sz w:val="28"/>
          <w:szCs w:val="28"/>
        </w:rPr>
        <w:t xml:space="preserve"> технических навыков у начинающих гитаристов</w:t>
      </w:r>
    </w:p>
    <w:p w14:paraId="5D46A3DA" w14:textId="77777777" w:rsidR="00392AA7" w:rsidRDefault="00392AA7" w:rsidP="002B37F0">
      <w:pPr>
        <w:rPr>
          <w:rFonts w:ascii="Times New Roman" w:hAnsi="Times New Roman" w:cs="Times New Roman"/>
          <w:sz w:val="28"/>
          <w:szCs w:val="28"/>
        </w:rPr>
      </w:pPr>
    </w:p>
    <w:p w14:paraId="5D549A29"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Учреждения дополнительного образования детей реализуют образовательные программы дополнительного образования и воспитания и подразделяются на следующие виды:</w:t>
      </w:r>
    </w:p>
    <w:p w14:paraId="11AAFC5A"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1) центры (дворцы);</w:t>
      </w:r>
    </w:p>
    <w:p w14:paraId="679FB9EC"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2)детские школы искусств, детские музыкальные школы, детские хоровые школы.</w:t>
      </w:r>
    </w:p>
    <w:p w14:paraId="75AC7988"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Детская школа искусств – учреждение дополнительного образования детей и молодежи, которое реализует образовательную программу дополнительного образования детей и молодежи художественного профиля в сфере культуры с изучением учебных предметов на повышенном уровне.</w:t>
      </w:r>
    </w:p>
    <w:p w14:paraId="74BF5EB3" w14:textId="3CB2C82C"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 системе художественного образования детские школы искусств являются учреждениями, наиболее полно отвечающими требованиям современного общества в вопросах воспитания и развития духовной и</w:t>
      </w:r>
      <w:r w:rsidR="00392AA7" w:rsidRPr="007B3C4A">
        <w:rPr>
          <w:rFonts w:ascii="Times New Roman" w:hAnsi="Times New Roman" w:cs="Times New Roman"/>
          <w:sz w:val="28"/>
          <w:szCs w:val="28"/>
        </w:rPr>
        <w:t xml:space="preserve"> </w:t>
      </w:r>
      <w:r w:rsidRPr="007B3C4A">
        <w:rPr>
          <w:rFonts w:ascii="Times New Roman" w:hAnsi="Times New Roman" w:cs="Times New Roman"/>
          <w:sz w:val="28"/>
          <w:szCs w:val="28"/>
        </w:rPr>
        <w:t>культурной личности, выявления талантливых и одаренных детей, их поддержки, подготовки к дальнейшему профессиональному образованию в области художе</w:t>
      </w:r>
      <w:r w:rsidR="00392AA7" w:rsidRPr="007B3C4A">
        <w:rPr>
          <w:rFonts w:ascii="Times New Roman" w:hAnsi="Times New Roman" w:cs="Times New Roman"/>
          <w:sz w:val="28"/>
          <w:szCs w:val="28"/>
        </w:rPr>
        <w:t>ственного образования</w:t>
      </w:r>
      <w:r w:rsidRPr="007B3C4A">
        <w:rPr>
          <w:rFonts w:ascii="Times New Roman" w:hAnsi="Times New Roman" w:cs="Times New Roman"/>
          <w:sz w:val="28"/>
          <w:szCs w:val="28"/>
        </w:rPr>
        <w:t>.</w:t>
      </w:r>
    </w:p>
    <w:p w14:paraId="731C457E" w14:textId="7C95850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Программа учебного предмета «Специальность</w:t>
      </w:r>
      <w:r w:rsidR="00392AA7" w:rsidRPr="007B3C4A">
        <w:rPr>
          <w:rFonts w:ascii="Times New Roman" w:hAnsi="Times New Roman" w:cs="Times New Roman"/>
          <w:sz w:val="28"/>
          <w:szCs w:val="28"/>
        </w:rPr>
        <w:t xml:space="preserve">» по виду инструмента «Гитара» </w:t>
      </w:r>
      <w:r w:rsidRPr="007B3C4A">
        <w:rPr>
          <w:rFonts w:ascii="Times New Roman" w:hAnsi="Times New Roman" w:cs="Times New Roman"/>
          <w:sz w:val="28"/>
          <w:szCs w:val="28"/>
        </w:rPr>
        <w:t>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Рассматриваемый учебный предмет направлен на приобретение детьми знаний, умений и навыков игры на гитаре, получение ими художественного образования,</w:t>
      </w:r>
      <w:r w:rsidR="00392AA7" w:rsidRPr="007B3C4A">
        <w:rPr>
          <w:rFonts w:ascii="Times New Roman" w:hAnsi="Times New Roman" w:cs="Times New Roman"/>
          <w:sz w:val="28"/>
          <w:szCs w:val="28"/>
        </w:rPr>
        <w:t xml:space="preserve"> </w:t>
      </w:r>
      <w:r w:rsidRPr="007B3C4A">
        <w:rPr>
          <w:rFonts w:ascii="Times New Roman" w:hAnsi="Times New Roman" w:cs="Times New Roman"/>
          <w:sz w:val="28"/>
          <w:szCs w:val="28"/>
        </w:rPr>
        <w:t>а также на эстетическое воспитание и д</w:t>
      </w:r>
      <w:r w:rsidR="00392AA7" w:rsidRPr="007B3C4A">
        <w:rPr>
          <w:rFonts w:ascii="Times New Roman" w:hAnsi="Times New Roman" w:cs="Times New Roman"/>
          <w:sz w:val="28"/>
          <w:szCs w:val="28"/>
        </w:rPr>
        <w:t xml:space="preserve">уховно-нравственное развитие. </w:t>
      </w:r>
    </w:p>
    <w:p w14:paraId="1EA2EC62" w14:textId="77777777" w:rsidR="002B37F0" w:rsidRPr="007B3C4A" w:rsidRDefault="002B37F0" w:rsidP="007B3C4A">
      <w:pPr>
        <w:spacing w:line="360" w:lineRule="auto"/>
        <w:ind w:firstLine="709"/>
        <w:rPr>
          <w:rFonts w:ascii="Times New Roman" w:hAnsi="Times New Roman" w:cs="Times New Roman"/>
          <w:sz w:val="28"/>
          <w:szCs w:val="28"/>
        </w:rPr>
      </w:pPr>
    </w:p>
    <w:p w14:paraId="6B533DF2" w14:textId="0F1D54FB"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Для формирования будущего гитариста </w:t>
      </w:r>
      <w:proofErr w:type="gramStart"/>
      <w:r w:rsidRPr="007B3C4A">
        <w:rPr>
          <w:rFonts w:ascii="Times New Roman" w:hAnsi="Times New Roman" w:cs="Times New Roman"/>
          <w:sz w:val="28"/>
          <w:szCs w:val="28"/>
        </w:rPr>
        <w:t>важное значение</w:t>
      </w:r>
      <w:proofErr w:type="gramEnd"/>
      <w:r w:rsidRPr="007B3C4A">
        <w:rPr>
          <w:rFonts w:ascii="Times New Roman" w:hAnsi="Times New Roman" w:cs="Times New Roman"/>
          <w:sz w:val="28"/>
          <w:szCs w:val="28"/>
        </w:rPr>
        <w:t xml:space="preserve"> имеет первый год обучения, в течение которого учащийся должен освоить основные способы игры на следующем учебном материале: 8-10 разнохарактерных пьес различных жанров; 8-10 этюдов и упражнений на разные виды техники; гаммы</w:t>
      </w:r>
      <w:r w:rsidR="00392AA7" w:rsidRPr="007B3C4A">
        <w:rPr>
          <w:rFonts w:ascii="Times New Roman" w:hAnsi="Times New Roman" w:cs="Times New Roman"/>
          <w:sz w:val="28"/>
          <w:szCs w:val="28"/>
        </w:rPr>
        <w:t xml:space="preserve"> </w:t>
      </w:r>
      <w:r w:rsidRPr="007B3C4A">
        <w:rPr>
          <w:rFonts w:ascii="Times New Roman" w:hAnsi="Times New Roman" w:cs="Times New Roman"/>
          <w:sz w:val="28"/>
          <w:szCs w:val="28"/>
        </w:rPr>
        <w:t>C-</w:t>
      </w:r>
      <w:proofErr w:type="spellStart"/>
      <w:r w:rsidRPr="007B3C4A">
        <w:rPr>
          <w:rFonts w:ascii="Times New Roman" w:hAnsi="Times New Roman" w:cs="Times New Roman"/>
          <w:sz w:val="28"/>
          <w:szCs w:val="28"/>
        </w:rPr>
        <w:t>dur</w:t>
      </w:r>
      <w:proofErr w:type="spellEnd"/>
      <w:r w:rsidRPr="007B3C4A">
        <w:rPr>
          <w:rFonts w:ascii="Times New Roman" w:hAnsi="Times New Roman" w:cs="Times New Roman"/>
          <w:sz w:val="28"/>
          <w:szCs w:val="28"/>
        </w:rPr>
        <w:t>, D-</w:t>
      </w:r>
      <w:proofErr w:type="spellStart"/>
      <w:r w:rsidRPr="007B3C4A">
        <w:rPr>
          <w:rFonts w:ascii="Times New Roman" w:hAnsi="Times New Roman" w:cs="Times New Roman"/>
          <w:sz w:val="28"/>
          <w:szCs w:val="28"/>
        </w:rPr>
        <w:t>dur</w:t>
      </w:r>
      <w:proofErr w:type="spellEnd"/>
      <w:r w:rsidRPr="007B3C4A">
        <w:rPr>
          <w:rFonts w:ascii="Times New Roman" w:hAnsi="Times New Roman" w:cs="Times New Roman"/>
          <w:sz w:val="28"/>
          <w:szCs w:val="28"/>
        </w:rPr>
        <w:t>, a-</w:t>
      </w:r>
      <w:proofErr w:type="spellStart"/>
      <w:r w:rsidRPr="007B3C4A">
        <w:rPr>
          <w:rFonts w:ascii="Times New Roman" w:hAnsi="Times New Roman" w:cs="Times New Roman"/>
          <w:sz w:val="28"/>
          <w:szCs w:val="28"/>
        </w:rPr>
        <w:t>moll</w:t>
      </w:r>
      <w:proofErr w:type="spellEnd"/>
      <w:r w:rsidRPr="007B3C4A">
        <w:rPr>
          <w:rFonts w:ascii="Times New Roman" w:hAnsi="Times New Roman" w:cs="Times New Roman"/>
          <w:sz w:val="28"/>
          <w:szCs w:val="28"/>
        </w:rPr>
        <w:t>, G-</w:t>
      </w:r>
      <w:proofErr w:type="spellStart"/>
      <w:r w:rsidRPr="007B3C4A">
        <w:rPr>
          <w:rFonts w:ascii="Times New Roman" w:hAnsi="Times New Roman" w:cs="Times New Roman"/>
          <w:sz w:val="28"/>
          <w:szCs w:val="28"/>
        </w:rPr>
        <w:t>dur</w:t>
      </w:r>
      <w:proofErr w:type="spellEnd"/>
      <w:r w:rsidRPr="007B3C4A">
        <w:rPr>
          <w:rFonts w:ascii="Times New Roman" w:hAnsi="Times New Roman" w:cs="Times New Roman"/>
          <w:sz w:val="28"/>
          <w:szCs w:val="28"/>
        </w:rPr>
        <w:t xml:space="preserve"> (в одну октаву).</w:t>
      </w:r>
    </w:p>
    <w:p w14:paraId="737C5EA7"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Традиционно при обучении школьников в первый год используются общепедагогические методы.</w:t>
      </w:r>
    </w:p>
    <w:p w14:paraId="054822AF" w14:textId="20025B39"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«Метод обучения – определенным образом упорядоченная деятельность, обеспечивающая эффективное руководство преподавателя работой учащихся по овладению знаниями. Методы обучения определяются его </w:t>
      </w:r>
      <w:r w:rsidR="00392AA7" w:rsidRPr="007B3C4A">
        <w:rPr>
          <w:rFonts w:ascii="Times New Roman" w:hAnsi="Times New Roman" w:cs="Times New Roman"/>
          <w:sz w:val="28"/>
          <w:szCs w:val="28"/>
        </w:rPr>
        <w:t>целями и содержанием»</w:t>
      </w:r>
      <w:r w:rsidRPr="007B3C4A">
        <w:rPr>
          <w:rFonts w:ascii="Times New Roman" w:hAnsi="Times New Roman" w:cs="Times New Roman"/>
          <w:sz w:val="28"/>
          <w:szCs w:val="28"/>
        </w:rPr>
        <w:t>.</w:t>
      </w:r>
    </w:p>
    <w:p w14:paraId="3B674A59"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Методы обучения достаточно многочисленны и имеют различную характеристику.</w:t>
      </w:r>
    </w:p>
    <w:p w14:paraId="049C09B5" w14:textId="61A48A5C"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Различные точки зрения на проблему классификации методов отражают естественный процесс дифференциац</w:t>
      </w:r>
      <w:r w:rsidR="00392AA7" w:rsidRPr="007B3C4A">
        <w:rPr>
          <w:rFonts w:ascii="Times New Roman" w:hAnsi="Times New Roman" w:cs="Times New Roman"/>
          <w:sz w:val="28"/>
          <w:szCs w:val="28"/>
        </w:rPr>
        <w:t>ии и интеграции знаний о них</w:t>
      </w:r>
      <w:r w:rsidRPr="007B3C4A">
        <w:rPr>
          <w:rFonts w:ascii="Times New Roman" w:hAnsi="Times New Roman" w:cs="Times New Roman"/>
          <w:sz w:val="28"/>
          <w:szCs w:val="28"/>
        </w:rPr>
        <w:t>.</w:t>
      </w:r>
    </w:p>
    <w:p w14:paraId="712D2244"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Под методами музыкального образования понимаются определенные действия педагога и учащихся, направленные на достижение цели музыкального образования школьников, или способы работы учителя и учеников. Это способы взаимосвязанной деятельности учителя и учеников, направленные на решение задач музыкального образования, воспитания и </w:t>
      </w:r>
      <w:r w:rsidRPr="007B3C4A">
        <w:rPr>
          <w:rFonts w:ascii="Times New Roman" w:hAnsi="Times New Roman" w:cs="Times New Roman"/>
          <w:sz w:val="28"/>
          <w:szCs w:val="28"/>
        </w:rPr>
        <w:lastRenderedPageBreak/>
        <w:t>развития учащихся. Методы состоят из более частных приемов, которые их конкретизируют и детализируют.</w:t>
      </w:r>
    </w:p>
    <w:p w14:paraId="3800622C" w14:textId="77777777" w:rsidR="00392AA7"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Из общепедагогических при обучении музыке и игре на музыкальных инструментах применяется следующая группа методов, которые классифицируются:</w:t>
      </w:r>
    </w:p>
    <w:p w14:paraId="2AA73D88" w14:textId="77777777" w:rsidR="00392AA7" w:rsidRPr="007B3C4A" w:rsidRDefault="002B37F0" w:rsidP="007B3C4A">
      <w:pPr>
        <w:pStyle w:val="a3"/>
        <w:numPr>
          <w:ilvl w:val="0"/>
          <w:numId w:val="2"/>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 источнику знаний (</w:t>
      </w:r>
      <w:proofErr w:type="gramStart"/>
      <w:r w:rsidRPr="007B3C4A">
        <w:rPr>
          <w:rFonts w:ascii="Times New Roman" w:hAnsi="Times New Roman" w:cs="Times New Roman"/>
          <w:sz w:val="28"/>
          <w:szCs w:val="28"/>
        </w:rPr>
        <w:t>практический</w:t>
      </w:r>
      <w:proofErr w:type="gramEnd"/>
      <w:r w:rsidRPr="007B3C4A">
        <w:rPr>
          <w:rFonts w:ascii="Times New Roman" w:hAnsi="Times New Roman" w:cs="Times New Roman"/>
          <w:sz w:val="28"/>
          <w:szCs w:val="28"/>
        </w:rPr>
        <w:t xml:space="preserve">, наглядный, словесный, работа с книгой, </w:t>
      </w:r>
      <w:proofErr w:type="spellStart"/>
      <w:r w:rsidRPr="007B3C4A">
        <w:rPr>
          <w:rFonts w:ascii="Times New Roman" w:hAnsi="Times New Roman" w:cs="Times New Roman"/>
          <w:sz w:val="28"/>
          <w:szCs w:val="28"/>
        </w:rPr>
        <w:t>видеометод</w:t>
      </w:r>
      <w:proofErr w:type="spellEnd"/>
      <w:r w:rsidRPr="007B3C4A">
        <w:rPr>
          <w:rFonts w:ascii="Times New Roman" w:hAnsi="Times New Roman" w:cs="Times New Roman"/>
          <w:sz w:val="28"/>
          <w:szCs w:val="28"/>
        </w:rPr>
        <w:t>);</w:t>
      </w:r>
    </w:p>
    <w:p w14:paraId="3DE9B22C" w14:textId="77777777" w:rsidR="00392AA7" w:rsidRPr="007B3C4A" w:rsidRDefault="002B37F0" w:rsidP="007B3C4A">
      <w:pPr>
        <w:pStyle w:val="a3"/>
        <w:numPr>
          <w:ilvl w:val="0"/>
          <w:numId w:val="2"/>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 характеру познавательной деятельности (объяснительн</w:t>
      </w:r>
      <w:proofErr w:type="gramStart"/>
      <w:r w:rsidRPr="007B3C4A">
        <w:rPr>
          <w:rFonts w:ascii="Times New Roman" w:hAnsi="Times New Roman" w:cs="Times New Roman"/>
          <w:sz w:val="28"/>
          <w:szCs w:val="28"/>
        </w:rPr>
        <w:t>о-</w:t>
      </w:r>
      <w:proofErr w:type="gramEnd"/>
      <w:r w:rsidRPr="007B3C4A">
        <w:rPr>
          <w:rFonts w:ascii="Times New Roman" w:hAnsi="Times New Roman" w:cs="Times New Roman"/>
          <w:sz w:val="28"/>
          <w:szCs w:val="28"/>
        </w:rPr>
        <w:t xml:space="preserve"> иллюстративный, репродуктивный, эвристический, исследовательский, игровой);</w:t>
      </w:r>
    </w:p>
    <w:p w14:paraId="0C053DC7" w14:textId="77777777" w:rsidR="00392AA7" w:rsidRPr="007B3C4A" w:rsidRDefault="002B37F0" w:rsidP="007B3C4A">
      <w:pPr>
        <w:pStyle w:val="a3"/>
        <w:numPr>
          <w:ilvl w:val="0"/>
          <w:numId w:val="2"/>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 назначению (приобретение знаний, формирование умений и навыков, применение знаний, творческой деятельности, закрепление приобретенных знаний, проверка знаний, умений и навыков);</w:t>
      </w:r>
    </w:p>
    <w:p w14:paraId="71BF0A83" w14:textId="401FA8A0" w:rsidR="002B37F0" w:rsidRPr="007B3C4A" w:rsidRDefault="002B37F0" w:rsidP="007B3C4A">
      <w:pPr>
        <w:pStyle w:val="a3"/>
        <w:numPr>
          <w:ilvl w:val="0"/>
          <w:numId w:val="2"/>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 дидактическим целям (методы, способствующие первичному усвоению материала, закреплению и совершенствованию приобретенных знаний).</w:t>
      </w:r>
    </w:p>
    <w:p w14:paraId="49032CB7"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Эти методы общей педагогики выполняют в музыкальном образовании детей обучающую роль, развивающую, воспитывающую, побуждающую (мотивационную) и контрольно-коррекционную функции, но имеют свою специфику.</w:t>
      </w:r>
    </w:p>
    <w:p w14:paraId="71321FCE" w14:textId="1994D7D8"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В музыкальном обучении школьников находит своеобразное преломление и содержание других общепедагогических методов. </w:t>
      </w:r>
      <w:proofErr w:type="gramStart"/>
      <w:r w:rsidRPr="007B3C4A">
        <w:rPr>
          <w:rFonts w:ascii="Times New Roman" w:hAnsi="Times New Roman" w:cs="Times New Roman"/>
          <w:sz w:val="28"/>
          <w:szCs w:val="28"/>
        </w:rPr>
        <w:t>Наглядный</w:t>
      </w:r>
      <w:proofErr w:type="gramEnd"/>
      <w:r w:rsidRPr="007B3C4A">
        <w:rPr>
          <w:rFonts w:ascii="Times New Roman" w:hAnsi="Times New Roman" w:cs="Times New Roman"/>
          <w:sz w:val="28"/>
          <w:szCs w:val="28"/>
        </w:rPr>
        <w:t xml:space="preserve"> и практический методы претерпевает некоторую трансформацию, отраженную в самих формулировках: наглядно-слуховой, наглядно</w:t>
      </w:r>
      <w:r w:rsidR="00392AA7" w:rsidRPr="007B3C4A">
        <w:rPr>
          <w:rFonts w:ascii="Times New Roman" w:hAnsi="Times New Roman" w:cs="Times New Roman"/>
          <w:sz w:val="28"/>
          <w:szCs w:val="28"/>
        </w:rPr>
        <w:t xml:space="preserve"> </w:t>
      </w:r>
      <w:r w:rsidRPr="007B3C4A">
        <w:rPr>
          <w:rFonts w:ascii="Times New Roman" w:hAnsi="Times New Roman" w:cs="Times New Roman"/>
          <w:sz w:val="28"/>
          <w:szCs w:val="28"/>
        </w:rPr>
        <w:t>- выразительный и художественно-практический методы.</w:t>
      </w:r>
    </w:p>
    <w:p w14:paraId="65C003FE" w14:textId="652B7099"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Среди множества методов, определяемых спецификой музыкального искусства, можно отметить метод «</w:t>
      </w:r>
      <w:proofErr w:type="spellStart"/>
      <w:r w:rsidRPr="007B3C4A">
        <w:rPr>
          <w:rFonts w:ascii="Times New Roman" w:hAnsi="Times New Roman" w:cs="Times New Roman"/>
          <w:sz w:val="28"/>
          <w:szCs w:val="28"/>
        </w:rPr>
        <w:t>забегания</w:t>
      </w:r>
      <w:proofErr w:type="spellEnd"/>
      <w:r w:rsidRPr="007B3C4A">
        <w:rPr>
          <w:rFonts w:ascii="Times New Roman" w:hAnsi="Times New Roman" w:cs="Times New Roman"/>
          <w:sz w:val="28"/>
          <w:szCs w:val="28"/>
        </w:rPr>
        <w:t xml:space="preserve"> вперед и возвращения к </w:t>
      </w:r>
      <w:proofErr w:type="gramStart"/>
      <w:r w:rsidRPr="007B3C4A">
        <w:rPr>
          <w:rFonts w:ascii="Times New Roman" w:hAnsi="Times New Roman" w:cs="Times New Roman"/>
          <w:sz w:val="28"/>
          <w:szCs w:val="28"/>
        </w:rPr>
        <w:t>пройденному</w:t>
      </w:r>
      <w:proofErr w:type="gramEnd"/>
      <w:r w:rsidRPr="007B3C4A">
        <w:rPr>
          <w:rFonts w:ascii="Times New Roman" w:hAnsi="Times New Roman" w:cs="Times New Roman"/>
          <w:sz w:val="28"/>
          <w:szCs w:val="28"/>
        </w:rPr>
        <w:t>», который позволяет возвращаться к уже усвоенным знаниям, умениям и навыкам для их совершенствования.</w:t>
      </w:r>
    </w:p>
    <w:p w14:paraId="71256619"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Словесные методы обучения (рассказ, беседа, объяснение, указание) требуют от педагога логической последовательности и доказательности в объяснении, достоверности материала, образности и эмоциональности изложения, литературно правильной, четкой речи. Слово наставника, отвечающее важнейшим педагогическим требованиям, не только играет роль подлинного светоча знаний для учащихся, но и оказывает на них неизгладимое эмоциональное воздействие, имеет огромное воспитывающее значение, является важным средством формирования научного мировоззрения, поведения, положительных качеств личности.</w:t>
      </w:r>
    </w:p>
    <w:p w14:paraId="42CAB9A7"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Рассказ – это монологическое изложение учебного материала, применяемое для последовательного преподнесения знаний, по целям делится на рассказ-вступление, рассказ-повествование, рассказ-заключение.</w:t>
      </w:r>
    </w:p>
    <w:p w14:paraId="76411D26"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Беседа – распространенный способ обучения на любом этапе занятия с различными учебными целями – проводят в тех случаях, когда дети имеют некоторые сведения и знания об изучаемом материале. Беседа позволяет связать учебный материал с личным опытом ребенка, позволяет ему воспроизводить необходимые знания и связать их с сообщаемым учебным материалом.</w:t>
      </w:r>
    </w:p>
    <w:p w14:paraId="3B0820B5"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Метод объяснения используется педагогом для раскрытия содержания учебного материалы. На уроках по гитаре, например, этот метод можно применять при определении тех или иных технических приемов, объяснении сути упражнений, каким образом они выполняются, какие навыки развивают.</w:t>
      </w:r>
    </w:p>
    <w:p w14:paraId="41DB9ACB"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Наглядные методы обучения игре на музыкальном инструменте условно можно подразделить на две большие группы: методы иллюстраций и демонстраций. Метод иллюстраций предполагает показ ученикам иллюстративных пособий. Метод демонстраций обычно связан</w:t>
      </w:r>
    </w:p>
    <w:p w14:paraId="2073FB78" w14:textId="7D3C32A6"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с демонстрацией приборов, опытов, техническ</w:t>
      </w:r>
      <w:r w:rsidR="00392AA7" w:rsidRPr="007B3C4A">
        <w:rPr>
          <w:rFonts w:ascii="Times New Roman" w:hAnsi="Times New Roman" w:cs="Times New Roman"/>
          <w:sz w:val="28"/>
          <w:szCs w:val="28"/>
        </w:rPr>
        <w:t xml:space="preserve">их установок, различного рода </w:t>
      </w:r>
    </w:p>
    <w:p w14:paraId="1C82FED1"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оборудования. К демонстрационным методам относят также показ кинофильмов и диафильмов. В ходе применения наглядных методов </w:t>
      </w:r>
      <w:r w:rsidRPr="007B3C4A">
        <w:rPr>
          <w:rFonts w:ascii="Times New Roman" w:hAnsi="Times New Roman" w:cs="Times New Roman"/>
          <w:sz w:val="28"/>
          <w:szCs w:val="28"/>
        </w:rPr>
        <w:lastRenderedPageBreak/>
        <w:t>используются приемы: показа, обеспечения лучшей видимости, обсуждения результатов проведенных наблюдений, демонстраций.</w:t>
      </w:r>
    </w:p>
    <w:p w14:paraId="1E28F53B"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Наглядные методы также играют большую роль на занятиях по гитаре с младшими школьниками, так как у учащихся этого возраста наиболее развито наглядно-образное мышление. Без метода демонстрации обучение на гитаре невозможно, потому что учащийся должен видеть перед собой пример технически правильного исполнения упражнения.</w:t>
      </w:r>
    </w:p>
    <w:p w14:paraId="24548A90"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Практические методы обучения охватывают широкий диапазон различных видов деятельности детей. Во время использования практических методов применяются приемы: постановки задания, планирования его выполнения, управления процессом выполнения, оперативного стимулирования, регулирования и контроля, анализа итогов практической работы, выявления причин недостатков. К практическим методам относят письменные упражнения, лабораторные опыты и выполнение трудовых заданий учебно-тренировочного характера. В ходе упражнений ребенок применяет на практике полученные теоретические знания.</w:t>
      </w:r>
    </w:p>
    <w:p w14:paraId="5A547DA5" w14:textId="6D1930F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Практические методы применяются в тесном сочетании со словесными и наглядными методами обучения. Словесные пояснения и показ иллюстраций обычно сопровождают сам процесс выполнения упражнений и завер</w:t>
      </w:r>
      <w:r w:rsidR="00392AA7" w:rsidRPr="007B3C4A">
        <w:rPr>
          <w:rFonts w:ascii="Times New Roman" w:hAnsi="Times New Roman" w:cs="Times New Roman"/>
          <w:sz w:val="28"/>
          <w:szCs w:val="28"/>
        </w:rPr>
        <w:t>шают анализ его результатов</w:t>
      </w:r>
      <w:r w:rsidRPr="007B3C4A">
        <w:rPr>
          <w:rFonts w:ascii="Times New Roman" w:hAnsi="Times New Roman" w:cs="Times New Roman"/>
          <w:sz w:val="28"/>
          <w:szCs w:val="28"/>
        </w:rPr>
        <w:t>.</w:t>
      </w:r>
    </w:p>
    <w:p w14:paraId="7664F9C8"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Практические методы являются основными в обучении младших</w:t>
      </w:r>
    </w:p>
    <w:p w14:paraId="1FF6226E" w14:textId="7A7871D5"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школьников игре на гитаре. К этим методам</w:t>
      </w:r>
      <w:r w:rsidR="00392AA7" w:rsidRPr="007B3C4A">
        <w:rPr>
          <w:rFonts w:ascii="Times New Roman" w:hAnsi="Times New Roman" w:cs="Times New Roman"/>
          <w:sz w:val="28"/>
          <w:szCs w:val="28"/>
        </w:rPr>
        <w:t xml:space="preserve"> относятся упражнения, гаммы, </w:t>
      </w:r>
    </w:p>
    <w:p w14:paraId="4093A323"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выполнение заданий по освоению этюдов и разнохарактерных произведений. Все практические методы позволяют развивать технические навыки школьников с использованием специального конструктивного и художественного учебного музыкального материала.</w:t>
      </w:r>
    </w:p>
    <w:p w14:paraId="7AE652FF"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На начальном этапе обучения игре на музыкальном инструменте, в том числе гитаре, существенную помощь в освоении учениками различных двигательных навыков оказывают упражнения.</w:t>
      </w:r>
    </w:p>
    <w:p w14:paraId="710B064E"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Упражнений для освоения музыкального инструмента существует великое множество на разные виды техники, охватывающие все виды технических навыков. Их применение удобно тем, что преподаватель имеет возможность отбирать нужные упражнения, изменять их для достижения конечной цели упражнения – развития необходимого навыка.</w:t>
      </w:r>
    </w:p>
    <w:p w14:paraId="4EFDE056" w14:textId="77777777" w:rsidR="002B37F0" w:rsidRPr="007B3C4A" w:rsidRDefault="002B37F0" w:rsidP="007B3C4A">
      <w:pPr>
        <w:spacing w:line="360" w:lineRule="auto"/>
        <w:ind w:firstLine="709"/>
        <w:rPr>
          <w:rFonts w:ascii="Times New Roman" w:hAnsi="Times New Roman" w:cs="Times New Roman"/>
          <w:sz w:val="28"/>
          <w:szCs w:val="28"/>
        </w:rPr>
      </w:pPr>
      <w:proofErr w:type="gramStart"/>
      <w:r w:rsidRPr="007B3C4A">
        <w:rPr>
          <w:rFonts w:ascii="Times New Roman" w:hAnsi="Times New Roman" w:cs="Times New Roman"/>
          <w:sz w:val="28"/>
          <w:szCs w:val="28"/>
        </w:rPr>
        <w:t>На занятиях в детской школе искусств при работе над техническими навыками в процессе освоения упражнений, этюдов и конкретных музыкальных произведений, используются методы объяснения и показа педагога, наглядно-слуховой метод, а также такие методические приемы, как: ввод словосочетаний и фраз под музыку; устный разбор содержания и формы произведения; анализ технических трудностей музыкального произведения и группировок в пассажах;</w:t>
      </w:r>
      <w:proofErr w:type="gramEnd"/>
      <w:r w:rsidRPr="007B3C4A">
        <w:rPr>
          <w:rFonts w:ascii="Times New Roman" w:hAnsi="Times New Roman" w:cs="Times New Roman"/>
          <w:sz w:val="28"/>
          <w:szCs w:val="28"/>
        </w:rPr>
        <w:t xml:space="preserve"> сопоставление синтаксических структур.</w:t>
      </w:r>
    </w:p>
    <w:p w14:paraId="7C9422C6"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При обучении игре на гитаре все вышеперечисленные методы необходимо применять в процессе развития технических навыков игры на музыкальном инструменте, в том числе на гитаре, у учащихся младшего школьного возраста.</w:t>
      </w:r>
    </w:p>
    <w:p w14:paraId="6AC6C429" w14:textId="0D3B763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Актуальность данного процесса связана, как отмечают музыканты</w:t>
      </w:r>
      <w:r w:rsidR="000728AD" w:rsidRPr="007B3C4A">
        <w:rPr>
          <w:rFonts w:ascii="Times New Roman" w:hAnsi="Times New Roman" w:cs="Times New Roman"/>
          <w:sz w:val="28"/>
          <w:szCs w:val="28"/>
        </w:rPr>
        <w:t xml:space="preserve"> </w:t>
      </w:r>
      <w:r w:rsidRPr="007B3C4A">
        <w:rPr>
          <w:rFonts w:ascii="Times New Roman" w:hAnsi="Times New Roman" w:cs="Times New Roman"/>
          <w:sz w:val="28"/>
          <w:szCs w:val="28"/>
        </w:rPr>
        <w:t>- педагоги, с влиянием повседневной работы по развитию технических навыков на качество передачи исполнительского замысла в целостном музыкальном произведении. Именно систематически осуществляемая техническая работа помогает глубже понять изучаемое произведение, конкретизирует, улучшает, уточняет первона</w:t>
      </w:r>
      <w:r w:rsidR="000728AD" w:rsidRPr="007B3C4A">
        <w:rPr>
          <w:rFonts w:ascii="Times New Roman" w:hAnsi="Times New Roman" w:cs="Times New Roman"/>
          <w:sz w:val="28"/>
          <w:szCs w:val="28"/>
        </w:rPr>
        <w:t>чальное представление о нем</w:t>
      </w:r>
      <w:r w:rsidRPr="007B3C4A">
        <w:rPr>
          <w:rFonts w:ascii="Times New Roman" w:hAnsi="Times New Roman" w:cs="Times New Roman"/>
          <w:sz w:val="28"/>
          <w:szCs w:val="28"/>
        </w:rPr>
        <w:t>.</w:t>
      </w:r>
    </w:p>
    <w:p w14:paraId="1D4189A5"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Часто традиционные методы начального периода обучения учащихс</w:t>
      </w:r>
      <w:proofErr w:type="gramStart"/>
      <w:r w:rsidRPr="007B3C4A">
        <w:rPr>
          <w:rFonts w:ascii="Times New Roman" w:hAnsi="Times New Roman" w:cs="Times New Roman"/>
          <w:sz w:val="28"/>
          <w:szCs w:val="28"/>
        </w:rPr>
        <w:t>я-</w:t>
      </w:r>
      <w:proofErr w:type="gramEnd"/>
      <w:r w:rsidRPr="007B3C4A">
        <w:rPr>
          <w:rFonts w:ascii="Times New Roman" w:hAnsi="Times New Roman" w:cs="Times New Roman"/>
          <w:sz w:val="28"/>
          <w:szCs w:val="28"/>
        </w:rPr>
        <w:t xml:space="preserve"> гитаристов, которые нацелены на постановку правой и левой руки, освоение основных приёмов </w:t>
      </w:r>
      <w:proofErr w:type="spellStart"/>
      <w:r w:rsidRPr="007B3C4A">
        <w:rPr>
          <w:rFonts w:ascii="Times New Roman" w:hAnsi="Times New Roman" w:cs="Times New Roman"/>
          <w:sz w:val="28"/>
          <w:szCs w:val="28"/>
        </w:rPr>
        <w:t>звукоизвлечения</w:t>
      </w:r>
      <w:proofErr w:type="spellEnd"/>
      <w:r w:rsidRPr="007B3C4A">
        <w:rPr>
          <w:rFonts w:ascii="Times New Roman" w:hAnsi="Times New Roman" w:cs="Times New Roman"/>
          <w:sz w:val="28"/>
          <w:szCs w:val="28"/>
        </w:rPr>
        <w:t>, изучение нотной грамоты в процессе овладения упражнениями и гаммами и др., не облегчают учащимся техническую работу.</w:t>
      </w:r>
    </w:p>
    <w:p w14:paraId="764A50FC" w14:textId="77F19791"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Данные методики не способствуют преодолению трудностей начального этапа овладения инструментом. Часто технические трудности становятся причиной отказа учащихся от дальнейших занятий. При этом </w:t>
      </w:r>
      <w:r w:rsidRPr="007B3C4A">
        <w:rPr>
          <w:rFonts w:ascii="Times New Roman" w:hAnsi="Times New Roman" w:cs="Times New Roman"/>
          <w:sz w:val="28"/>
          <w:szCs w:val="28"/>
        </w:rPr>
        <w:lastRenderedPageBreak/>
        <w:t>педагог указывает, что вопрос овладения техникой учащимися является частью комплексного</w:t>
      </w:r>
      <w:r w:rsidR="000728AD" w:rsidRPr="007B3C4A">
        <w:rPr>
          <w:rFonts w:ascii="Times New Roman" w:hAnsi="Times New Roman" w:cs="Times New Roman"/>
          <w:sz w:val="28"/>
          <w:szCs w:val="28"/>
        </w:rPr>
        <w:t xml:space="preserve"> воспитания гитариста</w:t>
      </w:r>
      <w:r w:rsidRPr="007B3C4A">
        <w:rPr>
          <w:rFonts w:ascii="Times New Roman" w:hAnsi="Times New Roman" w:cs="Times New Roman"/>
          <w:sz w:val="28"/>
          <w:szCs w:val="28"/>
        </w:rPr>
        <w:t>.</w:t>
      </w:r>
    </w:p>
    <w:p w14:paraId="1C11CFC8"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Именно поэтому решение вопроса о выстраивании последовательного продуманного процесса развития технических навыков игры на гитаре у младших школьников является особенно актуальным и ответственным.</w:t>
      </w:r>
    </w:p>
    <w:p w14:paraId="725CE56C"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Помимо рассмотренных методов развития технических навыков игры на гитаре у младших школьников, необходимо остановиться на применении специфических форм организации учебного процесса.</w:t>
      </w:r>
    </w:p>
    <w:p w14:paraId="3666381D" w14:textId="7419D25A"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Основными формами обучения игре на гитаре в детской школе искусств являются следующие: учебное занятие (урок), технический зачет, конкурс, академический концерт.</w:t>
      </w:r>
    </w:p>
    <w:p w14:paraId="013CAA37" w14:textId="480C68C8"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 Учебное занятие (урок) является основной индивидуальной формой обучения игре на гитаре. По учебному плану на занятия по специальному инструменту в ДМШ и ДШИ отводится по два академических часа в неделю н</w:t>
      </w:r>
      <w:r w:rsidR="000728AD" w:rsidRPr="007B3C4A">
        <w:rPr>
          <w:rFonts w:ascii="Times New Roman" w:hAnsi="Times New Roman" w:cs="Times New Roman"/>
          <w:sz w:val="28"/>
          <w:szCs w:val="28"/>
        </w:rPr>
        <w:t>а каждого учащегося»</w:t>
      </w:r>
      <w:r w:rsidRPr="007B3C4A">
        <w:rPr>
          <w:rFonts w:ascii="Times New Roman" w:hAnsi="Times New Roman" w:cs="Times New Roman"/>
          <w:sz w:val="28"/>
          <w:szCs w:val="28"/>
        </w:rPr>
        <w:t>.</w:t>
      </w:r>
    </w:p>
    <w:p w14:paraId="0F5AC2D2"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По мнению кандидата педагогических наук В.Г. Борисевича, техническое совершенствование учащихся-гитаристов должно включать в себя работу над исполнением:</w:t>
      </w:r>
    </w:p>
    <w:p w14:paraId="27F0A6AB"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1) арпеджио;</w:t>
      </w:r>
    </w:p>
    <w:p w14:paraId="5636ABD3"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2) интервалов и аккордов;</w:t>
      </w:r>
    </w:p>
    <w:p w14:paraId="0A6A9A9B"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3) гаммообразных пассажей;</w:t>
      </w:r>
    </w:p>
    <w:p w14:paraId="36B9D91E"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4) тремоло;</w:t>
      </w:r>
    </w:p>
    <w:p w14:paraId="12CB1F34"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5) технического легато и </w:t>
      </w:r>
      <w:proofErr w:type="spellStart"/>
      <w:r w:rsidRPr="007B3C4A">
        <w:rPr>
          <w:rFonts w:ascii="Times New Roman" w:hAnsi="Times New Roman" w:cs="Times New Roman"/>
          <w:sz w:val="28"/>
          <w:szCs w:val="28"/>
        </w:rPr>
        <w:t>мелизматики</w:t>
      </w:r>
      <w:proofErr w:type="spellEnd"/>
      <w:r w:rsidRPr="007B3C4A">
        <w:rPr>
          <w:rFonts w:ascii="Times New Roman" w:hAnsi="Times New Roman" w:cs="Times New Roman"/>
          <w:sz w:val="28"/>
          <w:szCs w:val="28"/>
        </w:rPr>
        <w:t>.</w:t>
      </w:r>
    </w:p>
    <w:p w14:paraId="1578D66D"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В.Г. Борисевич считает, что целесообразным будет на каждом уроке</w:t>
      </w:r>
    </w:p>
    <w:p w14:paraId="57C6C07B"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подробно рассматривать какой-нибудь один из специфических исполнительских приемов, а затем учащимся следует отрабатывать его самостоятельно для приобретения устойчивого навыка дома, минимум до следующего урока, т.е. одну неделю. Возвращение к изученным ранее приемам должно происходить с постоянным усложнением. Благодаря этому, работа над техникой исполнения приобретает циклический характер. Все </w:t>
      </w:r>
      <w:r w:rsidRPr="007B3C4A">
        <w:rPr>
          <w:rFonts w:ascii="Times New Roman" w:hAnsi="Times New Roman" w:cs="Times New Roman"/>
          <w:sz w:val="28"/>
          <w:szCs w:val="28"/>
        </w:rPr>
        <w:lastRenderedPageBreak/>
        <w:t>упражнения должны проигрываться в различных темпах, громко и четко. Следует избегать механических бесконтрольных повторений.</w:t>
      </w:r>
    </w:p>
    <w:p w14:paraId="7ED300F4" w14:textId="76ECEA32"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В процессе </w:t>
      </w:r>
      <w:proofErr w:type="spellStart"/>
      <w:r w:rsidRPr="007B3C4A">
        <w:rPr>
          <w:rFonts w:ascii="Times New Roman" w:hAnsi="Times New Roman" w:cs="Times New Roman"/>
          <w:sz w:val="28"/>
          <w:szCs w:val="28"/>
        </w:rPr>
        <w:t>звукоизвлечения</w:t>
      </w:r>
      <w:proofErr w:type="spellEnd"/>
      <w:r w:rsidRPr="007B3C4A">
        <w:rPr>
          <w:rFonts w:ascii="Times New Roman" w:hAnsi="Times New Roman" w:cs="Times New Roman"/>
          <w:sz w:val="28"/>
          <w:szCs w:val="28"/>
        </w:rPr>
        <w:t xml:space="preserve"> следует стремиться к тому, чтобы вся энергия или сила была направлена в последнюю фалангу (самый кончик) пальца (особенно это касается правой руки, в случае с левой рукой исключение составляет прием баррэ) при обязательном условии расслабленного состояния всех мышц тела. Дальнейший технический рост будет замедлен или вообще остановлен, если в процессе занятий в какой-либо части тела (мышце или гру</w:t>
      </w:r>
      <w:r w:rsidR="000728AD" w:rsidRPr="007B3C4A">
        <w:rPr>
          <w:rFonts w:ascii="Times New Roman" w:hAnsi="Times New Roman" w:cs="Times New Roman"/>
          <w:sz w:val="28"/>
          <w:szCs w:val="28"/>
        </w:rPr>
        <w:t>ппе мышц) происходит зажим</w:t>
      </w:r>
      <w:r w:rsidRPr="007B3C4A">
        <w:rPr>
          <w:rFonts w:ascii="Times New Roman" w:hAnsi="Times New Roman" w:cs="Times New Roman"/>
          <w:sz w:val="28"/>
          <w:szCs w:val="28"/>
        </w:rPr>
        <w:t>.</w:t>
      </w:r>
    </w:p>
    <w:p w14:paraId="47A07F97" w14:textId="67FD7AB6"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Другая форма организации </w:t>
      </w:r>
      <w:proofErr w:type="gramStart"/>
      <w:r w:rsidRPr="007B3C4A">
        <w:rPr>
          <w:rFonts w:ascii="Times New Roman" w:hAnsi="Times New Roman" w:cs="Times New Roman"/>
          <w:sz w:val="28"/>
          <w:szCs w:val="28"/>
        </w:rPr>
        <w:t>обучения по классу</w:t>
      </w:r>
      <w:proofErr w:type="gramEnd"/>
      <w:r w:rsidRPr="007B3C4A">
        <w:rPr>
          <w:rFonts w:ascii="Times New Roman" w:hAnsi="Times New Roman" w:cs="Times New Roman"/>
          <w:sz w:val="28"/>
          <w:szCs w:val="28"/>
        </w:rPr>
        <w:t xml:space="preserve"> гитары – это технические зачёты, также необходимые для развития технических навыков. Они предусмотрены учебными программами и проводятся на протяжении всего курса обучения по два раза в</w:t>
      </w:r>
      <w:r w:rsidR="000728AD" w:rsidRPr="007B3C4A">
        <w:rPr>
          <w:rFonts w:ascii="Times New Roman" w:hAnsi="Times New Roman" w:cs="Times New Roman"/>
          <w:sz w:val="28"/>
          <w:szCs w:val="28"/>
        </w:rPr>
        <w:t xml:space="preserve"> год в I и III четвертях. Как </w:t>
      </w:r>
      <w:r w:rsidRPr="007B3C4A">
        <w:rPr>
          <w:rFonts w:ascii="Times New Roman" w:hAnsi="Times New Roman" w:cs="Times New Roman"/>
          <w:sz w:val="28"/>
          <w:szCs w:val="28"/>
        </w:rPr>
        <w:t>правило, технический зачет состоит из прослушивания одного этюда и одной гаммы с аккордовой каденцией, а также проверки навыков чтения с листа. Подготовка к сдаче технических зачетов (и экзаменов) происходит на занятиях в школе, где школьники в индивидуальном порядке вместе с педагогом изучают репертуар и в его рамках решают возникшие технические трудности.</w:t>
      </w:r>
    </w:p>
    <w:p w14:paraId="734B9599"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Важной формой обучения, в том числе развития технических навыков игры на гитаре у младших школьников является самостоятельная домашняя работа учащихся. Полученные в школе знания и умения учащиеся закрепляют дома самостоятельно. При самостоятельной работе на уроке ученик первого класса должен следить, прежде всего, за правильной посадкой, постановкой обеих рук и правильным </w:t>
      </w:r>
      <w:proofErr w:type="spellStart"/>
      <w:r w:rsidRPr="007B3C4A">
        <w:rPr>
          <w:rFonts w:ascii="Times New Roman" w:hAnsi="Times New Roman" w:cs="Times New Roman"/>
          <w:sz w:val="28"/>
          <w:szCs w:val="28"/>
        </w:rPr>
        <w:t>звукоизвлечением</w:t>
      </w:r>
      <w:proofErr w:type="spellEnd"/>
      <w:r w:rsidRPr="007B3C4A">
        <w:rPr>
          <w:rFonts w:ascii="Times New Roman" w:hAnsi="Times New Roman" w:cs="Times New Roman"/>
          <w:sz w:val="28"/>
          <w:szCs w:val="28"/>
        </w:rPr>
        <w:t>, что является основой дальнейшего развития технических навыков.</w:t>
      </w:r>
    </w:p>
    <w:p w14:paraId="35B7154E" w14:textId="05792E3A" w:rsidR="002B37F0" w:rsidRPr="007B3C4A" w:rsidRDefault="000728AD"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З</w:t>
      </w:r>
      <w:r w:rsidR="002B37F0" w:rsidRPr="007B3C4A">
        <w:rPr>
          <w:rFonts w:ascii="Times New Roman" w:hAnsi="Times New Roman" w:cs="Times New Roman"/>
          <w:sz w:val="28"/>
          <w:szCs w:val="28"/>
        </w:rPr>
        <w:t xml:space="preserve">аключительной ежегодной формой демонстрации исполнительских, в том числе технических достижений учащихся детской школы искусств, является академический концерт, который проводится, начиная с первого класса. Младший школьник должен исполнить одно или несколько разнохарактерных произведений с использованием различных технических </w:t>
      </w:r>
      <w:r w:rsidR="002B37F0" w:rsidRPr="007B3C4A">
        <w:rPr>
          <w:rFonts w:ascii="Times New Roman" w:hAnsi="Times New Roman" w:cs="Times New Roman"/>
          <w:sz w:val="28"/>
          <w:szCs w:val="28"/>
        </w:rPr>
        <w:lastRenderedPageBreak/>
        <w:t>трудностей, оттачиваемых в процессе освоения гамм, упражнений и собственно художественных произведений.</w:t>
      </w:r>
    </w:p>
    <w:p w14:paraId="4BB91B97" w14:textId="0105372E"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Академический концерт – это основная форма контроля над выполнением учебной программы по специальному музыкальному инструменту (специальности) учащимися музыкальной школы. Здесь учащиеся демонстрируют свои успехи и достижения в освоении игры</w:t>
      </w:r>
      <w:r w:rsidR="000728AD" w:rsidRPr="007B3C4A">
        <w:rPr>
          <w:rFonts w:ascii="Times New Roman" w:hAnsi="Times New Roman" w:cs="Times New Roman"/>
          <w:sz w:val="28"/>
          <w:szCs w:val="28"/>
        </w:rPr>
        <w:t xml:space="preserve"> на музыкальном инструменте</w:t>
      </w:r>
      <w:r w:rsidRPr="007B3C4A">
        <w:rPr>
          <w:rFonts w:ascii="Times New Roman" w:hAnsi="Times New Roman" w:cs="Times New Roman"/>
          <w:sz w:val="28"/>
          <w:szCs w:val="28"/>
        </w:rPr>
        <w:t>.</w:t>
      </w:r>
    </w:p>
    <w:p w14:paraId="176449EC"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Отличие академического концерта от технического зачета состоит в том, что на концертном исполнении музыкального произведения ученик должен с помощью сформированных технических навыков передать эмоционально-выразительную окраску целостного произведения, в то время как на технических зачетах большее внимание уделяется именно</w:t>
      </w:r>
    </w:p>
    <w:p w14:paraId="7E9C114D" w14:textId="39C65F3C"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техническому развитию ученика. Без достиж</w:t>
      </w:r>
      <w:r w:rsidR="000728AD" w:rsidRPr="007B3C4A">
        <w:rPr>
          <w:rFonts w:ascii="Times New Roman" w:hAnsi="Times New Roman" w:cs="Times New Roman"/>
          <w:sz w:val="28"/>
          <w:szCs w:val="28"/>
        </w:rPr>
        <w:t>ения определенных результатов</w:t>
      </w:r>
    </w:p>
    <w:p w14:paraId="4450ACAF"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 техническом отношении невозможно добиться хорошего выразительного звучания произведения.</w:t>
      </w:r>
    </w:p>
    <w:p w14:paraId="65FD9D33"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Важными на занятиях по гитаре в детской школе искусств являются используемые средства обучения.</w:t>
      </w:r>
    </w:p>
    <w:p w14:paraId="35134CB6" w14:textId="77777777" w:rsidR="000728AD"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Общепринятая современная типология подразделяет средства обучения на следующие виды:</w:t>
      </w:r>
    </w:p>
    <w:p w14:paraId="613C6405"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печатные (учебники и учебные пособия, книги для чтения, хрестоматии, рабочие тетради, атласы, раздаточный материал и т.д.);</w:t>
      </w:r>
    </w:p>
    <w:p w14:paraId="3E9171F2"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электронные образовательные ресурсы (мультимедийные учебники, сетевые образовательные ресурсы, мультимедийные универсальные эн</w:t>
      </w:r>
      <w:r w:rsidR="000728AD" w:rsidRPr="007B3C4A">
        <w:rPr>
          <w:rFonts w:ascii="Times New Roman" w:hAnsi="Times New Roman" w:cs="Times New Roman"/>
          <w:sz w:val="28"/>
          <w:szCs w:val="28"/>
        </w:rPr>
        <w:t>циклопедии и т.п.);</w:t>
      </w:r>
    </w:p>
    <w:p w14:paraId="4FAF95BC"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аудиовизуальные (слайды, </w:t>
      </w:r>
      <w:proofErr w:type="gramStart"/>
      <w:r w:rsidRPr="007B3C4A">
        <w:rPr>
          <w:rFonts w:ascii="Times New Roman" w:hAnsi="Times New Roman" w:cs="Times New Roman"/>
          <w:sz w:val="28"/>
          <w:szCs w:val="28"/>
        </w:rPr>
        <w:t>слайд-фильмы</w:t>
      </w:r>
      <w:proofErr w:type="gramEnd"/>
      <w:r w:rsidRPr="007B3C4A">
        <w:rPr>
          <w:rFonts w:ascii="Times New Roman" w:hAnsi="Times New Roman" w:cs="Times New Roman"/>
          <w:sz w:val="28"/>
          <w:szCs w:val="28"/>
        </w:rPr>
        <w:t>, видеофильмы образовательные, учебные кинофильмы, учебные фильмы на цифровых носителях (</w:t>
      </w:r>
      <w:proofErr w:type="spellStart"/>
      <w:r w:rsidRPr="007B3C4A">
        <w:rPr>
          <w:rFonts w:ascii="Times New Roman" w:hAnsi="Times New Roman" w:cs="Times New Roman"/>
          <w:sz w:val="28"/>
          <w:szCs w:val="28"/>
        </w:rPr>
        <w:t>video-cd</w:t>
      </w:r>
      <w:proofErr w:type="spellEnd"/>
      <w:r w:rsidRPr="007B3C4A">
        <w:rPr>
          <w:rFonts w:ascii="Times New Roman" w:hAnsi="Times New Roman" w:cs="Times New Roman"/>
          <w:sz w:val="28"/>
          <w:szCs w:val="28"/>
        </w:rPr>
        <w:t xml:space="preserve">, </w:t>
      </w:r>
      <w:proofErr w:type="spellStart"/>
      <w:r w:rsidRPr="007B3C4A">
        <w:rPr>
          <w:rFonts w:ascii="Times New Roman" w:hAnsi="Times New Roman" w:cs="Times New Roman"/>
          <w:sz w:val="28"/>
          <w:szCs w:val="28"/>
        </w:rPr>
        <w:t>dvd</w:t>
      </w:r>
      <w:proofErr w:type="spellEnd"/>
      <w:r w:rsidRPr="007B3C4A">
        <w:rPr>
          <w:rFonts w:ascii="Times New Roman" w:hAnsi="Times New Roman" w:cs="Times New Roman"/>
          <w:sz w:val="28"/>
          <w:szCs w:val="28"/>
        </w:rPr>
        <w:t xml:space="preserve">, </w:t>
      </w:r>
      <w:proofErr w:type="spellStart"/>
      <w:r w:rsidRPr="007B3C4A">
        <w:rPr>
          <w:rFonts w:ascii="Times New Roman" w:hAnsi="Times New Roman" w:cs="Times New Roman"/>
          <w:sz w:val="28"/>
          <w:szCs w:val="28"/>
        </w:rPr>
        <w:t>bluray</w:t>
      </w:r>
      <w:proofErr w:type="spellEnd"/>
      <w:r w:rsidRPr="007B3C4A">
        <w:rPr>
          <w:rFonts w:ascii="Times New Roman" w:hAnsi="Times New Roman" w:cs="Times New Roman"/>
          <w:sz w:val="28"/>
          <w:szCs w:val="28"/>
        </w:rPr>
        <w:t xml:space="preserve">. </w:t>
      </w:r>
      <w:proofErr w:type="spellStart"/>
      <w:r w:rsidRPr="007B3C4A">
        <w:rPr>
          <w:rFonts w:ascii="Times New Roman" w:hAnsi="Times New Roman" w:cs="Times New Roman"/>
          <w:sz w:val="28"/>
          <w:szCs w:val="28"/>
        </w:rPr>
        <w:t>hddvd</w:t>
      </w:r>
      <w:proofErr w:type="spellEnd"/>
      <w:r w:rsidRPr="007B3C4A">
        <w:rPr>
          <w:rFonts w:ascii="Times New Roman" w:hAnsi="Times New Roman" w:cs="Times New Roman"/>
          <w:sz w:val="28"/>
          <w:szCs w:val="28"/>
        </w:rPr>
        <w:t xml:space="preserve"> и т.п.);</w:t>
      </w:r>
    </w:p>
    <w:p w14:paraId="25BDF976"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наглядные плоскостные (плакаты, карты настенные, иллюстрации настенные, магнитные доски);</w:t>
      </w:r>
    </w:p>
    <w:p w14:paraId="476EAE07"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 xml:space="preserve"> демонстрационные (гербарии, муляжи, макеты, в разрезе, модели демонстрационные);</w:t>
      </w:r>
    </w:p>
    <w:p w14:paraId="036E39AA"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учебные приборы (комп</w:t>
      </w:r>
      <w:r w:rsidR="000728AD" w:rsidRPr="007B3C4A">
        <w:rPr>
          <w:rFonts w:ascii="Times New Roman" w:hAnsi="Times New Roman" w:cs="Times New Roman"/>
          <w:sz w:val="28"/>
          <w:szCs w:val="28"/>
        </w:rPr>
        <w:t xml:space="preserve">ас, барометр, колбы, и т.д.); </w:t>
      </w:r>
    </w:p>
    <w:p w14:paraId="1F66F521" w14:textId="77777777" w:rsidR="000728AD" w:rsidRPr="007B3C4A" w:rsidRDefault="002B37F0"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тренажёры;</w:t>
      </w:r>
    </w:p>
    <w:p w14:paraId="3A3FE08D" w14:textId="7C31BB28" w:rsidR="002B37F0" w:rsidRPr="007B3C4A" w:rsidRDefault="000728AD" w:rsidP="007B3C4A">
      <w:pPr>
        <w:pStyle w:val="a3"/>
        <w:numPr>
          <w:ilvl w:val="0"/>
          <w:numId w:val="3"/>
        </w:num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учебная техника</w:t>
      </w:r>
      <w:r w:rsidR="002B37F0" w:rsidRPr="007B3C4A">
        <w:rPr>
          <w:rFonts w:ascii="Times New Roman" w:hAnsi="Times New Roman" w:cs="Times New Roman"/>
          <w:sz w:val="28"/>
          <w:szCs w:val="28"/>
        </w:rPr>
        <w:t>.</w:t>
      </w:r>
    </w:p>
    <w:p w14:paraId="0AEA35F5" w14:textId="187F39BF"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Традиционные средства обучения игры на гитаре представляют собой хрестоматии, сборники упражнений, сборники произведений, собственно музыкальный инструмент (гитара). Эти средства обучения наряду с живым словом педагога являются важным компонентом в развитии технических навыков учащегося, оказывают большое влияние на все другие компоненты учебно-воспитательного процесса – цели, содержание, формы, метод</w:t>
      </w:r>
      <w:r w:rsidR="000728AD" w:rsidRPr="007B3C4A">
        <w:rPr>
          <w:rFonts w:ascii="Times New Roman" w:hAnsi="Times New Roman" w:cs="Times New Roman"/>
          <w:sz w:val="28"/>
          <w:szCs w:val="28"/>
        </w:rPr>
        <w:t>ы</w:t>
      </w:r>
      <w:r w:rsidRPr="007B3C4A">
        <w:rPr>
          <w:rFonts w:ascii="Times New Roman" w:hAnsi="Times New Roman" w:cs="Times New Roman"/>
          <w:sz w:val="28"/>
          <w:szCs w:val="28"/>
        </w:rPr>
        <w:t>.</w:t>
      </w:r>
    </w:p>
    <w:p w14:paraId="789707C4" w14:textId="08A51F0B"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Наиболее эффективное воздействие на </w:t>
      </w:r>
      <w:proofErr w:type="gramStart"/>
      <w:r w:rsidRPr="007B3C4A">
        <w:rPr>
          <w:rFonts w:ascii="Times New Roman" w:hAnsi="Times New Roman" w:cs="Times New Roman"/>
          <w:sz w:val="28"/>
          <w:szCs w:val="28"/>
        </w:rPr>
        <w:t>обучающихся</w:t>
      </w:r>
      <w:proofErr w:type="gramEnd"/>
      <w:r w:rsidRPr="007B3C4A">
        <w:rPr>
          <w:rFonts w:ascii="Times New Roman" w:hAnsi="Times New Roman" w:cs="Times New Roman"/>
          <w:sz w:val="28"/>
          <w:szCs w:val="28"/>
        </w:rPr>
        <w:t xml:space="preserve"> оказывают современные аудиовизуальные и мультимедийные средства обучения (электронные образовательные ресурсы). Аудиовизуальные средства, а также</w:t>
      </w:r>
      <w:r w:rsidR="000728AD" w:rsidRPr="007B3C4A">
        <w:rPr>
          <w:rFonts w:ascii="Times New Roman" w:hAnsi="Times New Roman" w:cs="Times New Roman"/>
          <w:sz w:val="28"/>
          <w:szCs w:val="28"/>
        </w:rPr>
        <w:t xml:space="preserve"> </w:t>
      </w:r>
      <w:r w:rsidRPr="007B3C4A">
        <w:rPr>
          <w:rFonts w:ascii="Times New Roman" w:hAnsi="Times New Roman" w:cs="Times New Roman"/>
          <w:sz w:val="28"/>
          <w:szCs w:val="28"/>
        </w:rPr>
        <w:t>средства мультимедиа сегодня являются наиболее эффективным дополнительным средством обучения и воспитания.</w:t>
      </w:r>
    </w:p>
    <w:p w14:paraId="7258AB83"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Одним из современных средств обучения является мультимедийный сборник упражнений. В него может входить учебный материал разных типов информации: видео, аудио, графика. Это своего рода синтез обучающих программ и </w:t>
      </w:r>
      <w:proofErr w:type="spellStart"/>
      <w:r w:rsidRPr="007B3C4A">
        <w:rPr>
          <w:rFonts w:ascii="Times New Roman" w:hAnsi="Times New Roman" w:cs="Times New Roman"/>
          <w:sz w:val="28"/>
          <w:szCs w:val="28"/>
        </w:rPr>
        <w:t>видеоуроков</w:t>
      </w:r>
      <w:proofErr w:type="spellEnd"/>
      <w:r w:rsidRPr="007B3C4A">
        <w:rPr>
          <w:rFonts w:ascii="Times New Roman" w:hAnsi="Times New Roman" w:cs="Times New Roman"/>
          <w:sz w:val="28"/>
          <w:szCs w:val="28"/>
        </w:rPr>
        <w:t>. В таких сборниках могут быть даны нотные тексты упражнений на разные приемы игры, сопровождаемые методическими указаниями, вид</w:t>
      </w:r>
      <w:proofErr w:type="gramStart"/>
      <w:r w:rsidRPr="007B3C4A">
        <w:rPr>
          <w:rFonts w:ascii="Times New Roman" w:hAnsi="Times New Roman" w:cs="Times New Roman"/>
          <w:sz w:val="28"/>
          <w:szCs w:val="28"/>
        </w:rPr>
        <w:t>ео и ау</w:t>
      </w:r>
      <w:proofErr w:type="gramEnd"/>
      <w:r w:rsidRPr="007B3C4A">
        <w:rPr>
          <w:rFonts w:ascii="Times New Roman" w:hAnsi="Times New Roman" w:cs="Times New Roman"/>
          <w:sz w:val="28"/>
          <w:szCs w:val="28"/>
        </w:rPr>
        <w:t>дио звучанием, а также высокохудожественные произведения для закрепления освоенных технических навыков в полноценном музыкальном исполнении.</w:t>
      </w:r>
    </w:p>
    <w:p w14:paraId="4EB8C73C"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Техническое развитие ученика должно быть неразрывно связано с музыкально-звуковым (эстетическим) воспитанием. Сложность заключается в том, что на различных этапах обучения перед учащимися на первый план</w:t>
      </w:r>
    </w:p>
    <w:p w14:paraId="2BA1F2E5" w14:textId="2E3A0C68"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выдвигаются то одни, то другие задачи. При</w:t>
      </w:r>
      <w:r w:rsidR="000728AD" w:rsidRPr="007B3C4A">
        <w:rPr>
          <w:rFonts w:ascii="Times New Roman" w:hAnsi="Times New Roman" w:cs="Times New Roman"/>
          <w:sz w:val="28"/>
          <w:szCs w:val="28"/>
        </w:rPr>
        <w:t xml:space="preserve"> этом музыкально-эстетические </w:t>
      </w:r>
      <w:r w:rsidRPr="007B3C4A">
        <w:rPr>
          <w:rFonts w:ascii="Times New Roman" w:hAnsi="Times New Roman" w:cs="Times New Roman"/>
          <w:sz w:val="28"/>
          <w:szCs w:val="28"/>
        </w:rPr>
        <w:t xml:space="preserve">задачи в отношении этюдов касаются качества звука, ровности звучания, тембра, темпа, поэтому ученика следует приучать к постоянному </w:t>
      </w:r>
      <w:r w:rsidRPr="007B3C4A">
        <w:rPr>
          <w:rFonts w:ascii="Times New Roman" w:hAnsi="Times New Roman" w:cs="Times New Roman"/>
          <w:sz w:val="28"/>
          <w:szCs w:val="28"/>
        </w:rPr>
        <w:lastRenderedPageBreak/>
        <w:t>слуховому контролю. В то же время, начинающему музыканту достаточно трудно услышать небольшие неровности в пассажах и другие технические недочёты – у него много задач, которые нужно решать одновременно. С другой стороны, нельзя быть занятыми только техническими проблемами, играть механически без активизации музыкально-выразительного слуха.</w:t>
      </w:r>
    </w:p>
    <w:p w14:paraId="2DAA46B5" w14:textId="77777777" w:rsidR="007B3C4A" w:rsidRDefault="007B3C4A" w:rsidP="007B3C4A">
      <w:pPr>
        <w:spacing w:line="360" w:lineRule="auto"/>
        <w:ind w:firstLine="709"/>
        <w:rPr>
          <w:rFonts w:ascii="Times New Roman" w:hAnsi="Times New Roman" w:cs="Times New Roman"/>
          <w:sz w:val="28"/>
          <w:szCs w:val="28"/>
        </w:rPr>
      </w:pPr>
    </w:p>
    <w:p w14:paraId="78674C04" w14:textId="73AFE39A" w:rsidR="007B3C4A" w:rsidRPr="007B3C4A" w:rsidRDefault="007B3C4A" w:rsidP="007B3C4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Выводы</w:t>
      </w:r>
    </w:p>
    <w:p w14:paraId="59F0D643" w14:textId="4D5414AE" w:rsidR="002B37F0" w:rsidRPr="007B3C4A" w:rsidRDefault="007B3C4A" w:rsidP="007B3C4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w:t>
      </w:r>
      <w:r w:rsidR="002B37F0" w:rsidRPr="007B3C4A">
        <w:rPr>
          <w:rFonts w:ascii="Times New Roman" w:hAnsi="Times New Roman" w:cs="Times New Roman"/>
          <w:sz w:val="28"/>
          <w:szCs w:val="28"/>
        </w:rPr>
        <w:t xml:space="preserve"> системе художественного образования детские школы искусств являются учреждениями, наиболее полно отвечающими требованиям современного общества в вопросах воспитания и развития духовной и</w:t>
      </w:r>
      <w:r w:rsidR="000728AD" w:rsidRPr="007B3C4A">
        <w:rPr>
          <w:rFonts w:ascii="Times New Roman" w:hAnsi="Times New Roman" w:cs="Times New Roman"/>
          <w:sz w:val="28"/>
          <w:szCs w:val="28"/>
        </w:rPr>
        <w:t xml:space="preserve"> </w:t>
      </w:r>
      <w:r w:rsidR="002B37F0" w:rsidRPr="007B3C4A">
        <w:rPr>
          <w:rFonts w:ascii="Times New Roman" w:hAnsi="Times New Roman" w:cs="Times New Roman"/>
          <w:sz w:val="28"/>
          <w:szCs w:val="28"/>
        </w:rPr>
        <w:t>культурной личности, выявления талантливых и одаренных детей, их поддержки, подготовки к дальнейшему профессиональному образованию в области художественного образования.</w:t>
      </w:r>
    </w:p>
    <w:p w14:paraId="07589C57" w14:textId="4C658F1E"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Программа учебного предмета «Специальность» (гитара)»,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 Этот предмет направлен на приобретение детьми знаний, умений и навыков игры на гитаре, получение ими художественного образования, а также на</w:t>
      </w:r>
      <w:r w:rsidR="007B3C4A" w:rsidRPr="007B3C4A">
        <w:rPr>
          <w:rFonts w:ascii="Times New Roman" w:hAnsi="Times New Roman" w:cs="Times New Roman"/>
          <w:sz w:val="28"/>
          <w:szCs w:val="28"/>
        </w:rPr>
        <w:t xml:space="preserve"> </w:t>
      </w:r>
      <w:r w:rsidRPr="007B3C4A">
        <w:rPr>
          <w:rFonts w:ascii="Times New Roman" w:hAnsi="Times New Roman" w:cs="Times New Roman"/>
          <w:sz w:val="28"/>
          <w:szCs w:val="28"/>
        </w:rPr>
        <w:t>эстетическое воспитание и духовно-нравственное развитие.</w:t>
      </w:r>
    </w:p>
    <w:p w14:paraId="09E5E8C8"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Традиционно при обучении школьников в первый год используются общепедагогические методы: словесные, наглядные, практические. Метод объяснения применяется при определении тех или иных технических приемов, объяснении сути упражнений, каким образом они выполняются, какие навыки развивают.</w:t>
      </w:r>
    </w:p>
    <w:p w14:paraId="542002F8"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Наглядные методы обучения игре на музыкальном инструменте условно можно подразделить на две большие группы: методы иллюстраций и демонстраций. Важным при развитии технических навыков игры на гитаре у младших школьников является наглядно-слуховой метод обучения.</w:t>
      </w:r>
    </w:p>
    <w:p w14:paraId="6B1EB46A"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Основными методами обучения младших школьников игре на гитаре, в том числе при развитии их технических навыков, выступают практические методы: освоение упражнений, гамм, этюдов, разнохарактерных произведений. Однако развитие техники осуществляется, прежде всего, на специальном конструктивном материале. На начальном этапе обучения упражнения оказывают существенную помощь в освоении учениками различных технических (двигательных) навыков. Упражнения для освоения игры на гитаре и развития технических навыков направлены на разные виды исполнительской техники. Преподаватель имеет возможность отбирать нужные упражнения, изменять их для достижения конечной цели упражнения – развития у младшего школьника необходимого навыка.</w:t>
      </w:r>
    </w:p>
    <w:p w14:paraId="13FC3BEC"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Работа по развитию технических навыков у учащихся должна определяться возрастными и психологическими особенностями развития ребенка, быть посильной и последовательной, строиться на основе принципа наглядности.</w:t>
      </w:r>
    </w:p>
    <w:p w14:paraId="34B419D9" w14:textId="456A1655"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Основными формами обучения игре на гитаре в детской школе искусств являются следующие: учебное занятие (урок), технический зачет, конкурс, академический концерт.</w:t>
      </w:r>
    </w:p>
    <w:p w14:paraId="7C506E59" w14:textId="7E3DF19F"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Индивидуальное занятие является основной формой обучения игры на</w:t>
      </w:r>
      <w:r w:rsidR="007B3C4A" w:rsidRPr="007B3C4A">
        <w:rPr>
          <w:rFonts w:ascii="Times New Roman" w:hAnsi="Times New Roman" w:cs="Times New Roman"/>
          <w:sz w:val="28"/>
          <w:szCs w:val="28"/>
        </w:rPr>
        <w:t xml:space="preserve"> г</w:t>
      </w:r>
      <w:r w:rsidRPr="007B3C4A">
        <w:rPr>
          <w:rFonts w:ascii="Times New Roman" w:hAnsi="Times New Roman" w:cs="Times New Roman"/>
          <w:sz w:val="28"/>
          <w:szCs w:val="28"/>
        </w:rPr>
        <w:t>итаре в детской школе искусств, представляет собой процесс взаимодействия педагога и учащегося, включающего в себя содержание, формы, методы и средства обучения, целью которого является усвоение знаний, навыков, умений.</w:t>
      </w:r>
    </w:p>
    <w:p w14:paraId="6A31FCC2" w14:textId="77777777"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 xml:space="preserve">Важной формой обучения, в том числе развития технических навыков игры на гитаре у младших школьников является самостоятельная домашняя работа учащихся, в которой учащиеся закрепляют полученные в школе знания, умения и навыки. При этом ученик первого класса должен научиться </w:t>
      </w:r>
      <w:proofErr w:type="gramStart"/>
      <w:r w:rsidRPr="007B3C4A">
        <w:rPr>
          <w:rFonts w:ascii="Times New Roman" w:hAnsi="Times New Roman" w:cs="Times New Roman"/>
          <w:sz w:val="28"/>
          <w:szCs w:val="28"/>
        </w:rPr>
        <w:t>самостоятельно</w:t>
      </w:r>
      <w:proofErr w:type="gramEnd"/>
      <w:r w:rsidRPr="007B3C4A">
        <w:rPr>
          <w:rFonts w:ascii="Times New Roman" w:hAnsi="Times New Roman" w:cs="Times New Roman"/>
          <w:sz w:val="28"/>
          <w:szCs w:val="28"/>
        </w:rPr>
        <w:t xml:space="preserve"> следить за правильной посадкой, постановкой обеих рук и </w:t>
      </w:r>
      <w:proofErr w:type="spellStart"/>
      <w:r w:rsidRPr="007B3C4A">
        <w:rPr>
          <w:rFonts w:ascii="Times New Roman" w:hAnsi="Times New Roman" w:cs="Times New Roman"/>
          <w:sz w:val="28"/>
          <w:szCs w:val="28"/>
        </w:rPr>
        <w:t>звукоизвлечением</w:t>
      </w:r>
      <w:proofErr w:type="spellEnd"/>
      <w:r w:rsidRPr="007B3C4A">
        <w:rPr>
          <w:rFonts w:ascii="Times New Roman" w:hAnsi="Times New Roman" w:cs="Times New Roman"/>
          <w:sz w:val="28"/>
          <w:szCs w:val="28"/>
        </w:rPr>
        <w:t xml:space="preserve"> – основой дальнейшего развития технических навыков.</w:t>
      </w:r>
    </w:p>
    <w:p w14:paraId="1ABA7F70" w14:textId="17CF89F6"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lastRenderedPageBreak/>
        <w:t xml:space="preserve">Заключительной ежегодной формой демонстрации </w:t>
      </w:r>
      <w:proofErr w:type="gramStart"/>
      <w:r w:rsidRPr="007B3C4A">
        <w:rPr>
          <w:rFonts w:ascii="Times New Roman" w:hAnsi="Times New Roman" w:cs="Times New Roman"/>
          <w:sz w:val="28"/>
          <w:szCs w:val="28"/>
        </w:rPr>
        <w:t>исполнительских</w:t>
      </w:r>
      <w:proofErr w:type="gramEnd"/>
      <w:r w:rsidR="007B3C4A" w:rsidRPr="007B3C4A">
        <w:rPr>
          <w:rFonts w:ascii="Times New Roman" w:hAnsi="Times New Roman" w:cs="Times New Roman"/>
          <w:sz w:val="28"/>
          <w:szCs w:val="28"/>
        </w:rPr>
        <w:t xml:space="preserve"> я</w:t>
      </w:r>
      <w:r w:rsidRPr="007B3C4A">
        <w:rPr>
          <w:rFonts w:ascii="Times New Roman" w:hAnsi="Times New Roman" w:cs="Times New Roman"/>
          <w:sz w:val="28"/>
          <w:szCs w:val="28"/>
        </w:rPr>
        <w:t>вляется академический концерт</w:t>
      </w:r>
      <w:r w:rsidR="007B3C4A" w:rsidRPr="007B3C4A">
        <w:rPr>
          <w:rFonts w:ascii="Times New Roman" w:hAnsi="Times New Roman" w:cs="Times New Roman"/>
          <w:sz w:val="28"/>
          <w:szCs w:val="28"/>
        </w:rPr>
        <w:t xml:space="preserve">. </w:t>
      </w:r>
      <w:r w:rsidRPr="007B3C4A">
        <w:rPr>
          <w:rFonts w:ascii="Times New Roman" w:hAnsi="Times New Roman" w:cs="Times New Roman"/>
          <w:sz w:val="28"/>
          <w:szCs w:val="28"/>
        </w:rPr>
        <w:t>Академический концерт – это основная форма контроля над выполнением учебной программы по специальному музыкальному инструменту (специальности) учащимися музыкальной школы. Здесь учащиеся демонстрируют свои успехи и достижения в освоении игры на музыкальном инструменте, которые невозможно достичь без развития технических навыков.</w:t>
      </w:r>
    </w:p>
    <w:p w14:paraId="39490BE2" w14:textId="0DDE8B01" w:rsidR="002B37F0" w:rsidRPr="007B3C4A" w:rsidRDefault="002B37F0" w:rsidP="007B3C4A">
      <w:pPr>
        <w:spacing w:line="360" w:lineRule="auto"/>
        <w:ind w:firstLine="709"/>
        <w:rPr>
          <w:rFonts w:ascii="Times New Roman" w:hAnsi="Times New Roman" w:cs="Times New Roman"/>
          <w:sz w:val="28"/>
          <w:szCs w:val="28"/>
        </w:rPr>
      </w:pPr>
      <w:r w:rsidRPr="007B3C4A">
        <w:rPr>
          <w:rFonts w:ascii="Times New Roman" w:hAnsi="Times New Roman" w:cs="Times New Roman"/>
          <w:sz w:val="28"/>
          <w:szCs w:val="28"/>
        </w:rPr>
        <w:t>Важными на занятиях по гитаре в детской школе искусств являются используемые средства обучения, среди которых традиционными являются хрестоматии, сборники упражнений, сборники произведений и т.д. Наряду</w:t>
      </w:r>
      <w:r w:rsidR="007B3C4A" w:rsidRPr="007B3C4A">
        <w:rPr>
          <w:rFonts w:ascii="Times New Roman" w:hAnsi="Times New Roman" w:cs="Times New Roman"/>
          <w:sz w:val="28"/>
          <w:szCs w:val="28"/>
        </w:rPr>
        <w:t xml:space="preserve"> </w:t>
      </w:r>
      <w:r w:rsidRPr="007B3C4A">
        <w:rPr>
          <w:rFonts w:ascii="Times New Roman" w:hAnsi="Times New Roman" w:cs="Times New Roman"/>
          <w:sz w:val="28"/>
          <w:szCs w:val="28"/>
        </w:rPr>
        <w:t>с живым словом педагога эти дидактические средства являются важным компонентом в развитии технических навыков учащихся.</w:t>
      </w:r>
    </w:p>
    <w:p w14:paraId="374E7F5C" w14:textId="0492E6D5" w:rsidR="002B37F0" w:rsidRDefault="002B37F0" w:rsidP="007B3C4A">
      <w:pPr>
        <w:spacing w:line="360" w:lineRule="auto"/>
        <w:ind w:firstLine="709"/>
        <w:rPr>
          <w:rFonts w:ascii="Times New Roman" w:hAnsi="Times New Roman" w:cs="Times New Roman"/>
          <w:sz w:val="28"/>
          <w:szCs w:val="28"/>
        </w:rPr>
      </w:pPr>
      <w:proofErr w:type="gramStart"/>
      <w:r w:rsidRPr="007B3C4A">
        <w:rPr>
          <w:rFonts w:ascii="Times New Roman" w:hAnsi="Times New Roman" w:cs="Times New Roman"/>
          <w:sz w:val="28"/>
          <w:szCs w:val="28"/>
        </w:rPr>
        <w:t>Эффективное воздействие на обучающихся оказывают современные аудиовизуальные и мультимедийные средства обучения (электронные образовательные ресурсы), в том числе мультимедийный сборник упражнений.</w:t>
      </w:r>
      <w:proofErr w:type="gramEnd"/>
      <w:r w:rsidRPr="007B3C4A">
        <w:rPr>
          <w:rFonts w:ascii="Times New Roman" w:hAnsi="Times New Roman" w:cs="Times New Roman"/>
          <w:sz w:val="28"/>
          <w:szCs w:val="28"/>
        </w:rPr>
        <w:t xml:space="preserve"> В него может входить учебный материал разных типов информации (видео, аудио, графика), своего рода синтез обучающих программ и видео уроков. В таких сборниках могут быть даны нотные тексты упражнений на разные приемы игры, сопровождаемые методическими указаниями, видео- и аудио звучанием, а также высокохудожественные произведения для закрепления освоенных технических навыков в полноценном музыкальном исполнении.</w:t>
      </w:r>
    </w:p>
    <w:p w14:paraId="21AEC0D4" w14:textId="5C3DF261" w:rsidR="007B3C4A" w:rsidRDefault="007B3C4A" w:rsidP="007B3C4A">
      <w:pPr>
        <w:spacing w:line="360" w:lineRule="auto"/>
        <w:ind w:firstLine="709"/>
        <w:rPr>
          <w:rFonts w:ascii="Times New Roman" w:hAnsi="Times New Roman" w:cs="Times New Roman"/>
          <w:sz w:val="28"/>
          <w:szCs w:val="28"/>
        </w:rPr>
      </w:pPr>
    </w:p>
    <w:p w14:paraId="4F8847C2" w14:textId="77777777" w:rsidR="007B3C4A" w:rsidRDefault="007B3C4A">
      <w:pPr>
        <w:rPr>
          <w:rFonts w:ascii="Times New Roman" w:hAnsi="Times New Roman" w:cs="Times New Roman"/>
          <w:sz w:val="28"/>
          <w:szCs w:val="28"/>
        </w:rPr>
      </w:pPr>
      <w:r>
        <w:rPr>
          <w:rFonts w:ascii="Times New Roman" w:hAnsi="Times New Roman" w:cs="Times New Roman"/>
          <w:sz w:val="28"/>
          <w:szCs w:val="28"/>
        </w:rPr>
        <w:br w:type="page"/>
      </w:r>
    </w:p>
    <w:p w14:paraId="4DAF618B" w14:textId="1B828CD4" w:rsidR="007B3C4A" w:rsidRDefault="007B3C4A" w:rsidP="007B3C4A">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7A617229" w14:textId="29624AC1" w:rsidR="007B3C4A" w:rsidRDefault="005E5CC9" w:rsidP="007B3C4A">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Выготский Л.С. Собрание сочинений: в 6 т. 1.Вопросы теории и истории психологии/ Л.С. Выготский. – М.: Педагогика</w:t>
      </w:r>
    </w:p>
    <w:p w14:paraId="3ADAA27C" w14:textId="0769E81E" w:rsidR="005E5CC9" w:rsidRDefault="005E5CC9" w:rsidP="007B3C4A">
      <w:pPr>
        <w:pStyle w:val="a3"/>
        <w:numPr>
          <w:ilvl w:val="0"/>
          <w:numId w:val="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Готсдинер</w:t>
      </w:r>
      <w:proofErr w:type="spellEnd"/>
      <w:r>
        <w:rPr>
          <w:rFonts w:ascii="Times New Roman" w:hAnsi="Times New Roman" w:cs="Times New Roman"/>
          <w:sz w:val="28"/>
          <w:szCs w:val="28"/>
        </w:rPr>
        <w:t xml:space="preserve"> А.Л. Музыкальная психология</w:t>
      </w:r>
    </w:p>
    <w:p w14:paraId="6C9ABDA2" w14:textId="74BE1F83" w:rsidR="005E5CC9" w:rsidRDefault="005E5CC9" w:rsidP="007B3C4A">
      <w:pPr>
        <w:pStyle w:val="a3"/>
        <w:numPr>
          <w:ilvl w:val="0"/>
          <w:numId w:val="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Р.С. Навыки/ Р.С.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Психологический словарь</w:t>
      </w:r>
    </w:p>
    <w:p w14:paraId="3DB57108" w14:textId="24A8025B" w:rsidR="005E5CC9" w:rsidRDefault="005E5CC9" w:rsidP="007B3C4A">
      <w:pPr>
        <w:pStyle w:val="a3"/>
        <w:numPr>
          <w:ilvl w:val="0"/>
          <w:numId w:val="5"/>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Пидкасистый</w:t>
      </w:r>
      <w:proofErr w:type="spellEnd"/>
      <w:r>
        <w:rPr>
          <w:rFonts w:ascii="Times New Roman" w:hAnsi="Times New Roman" w:cs="Times New Roman"/>
          <w:sz w:val="28"/>
          <w:szCs w:val="28"/>
        </w:rPr>
        <w:t xml:space="preserve"> П.И. Педагогика</w:t>
      </w:r>
    </w:p>
    <w:p w14:paraId="3000AADF" w14:textId="699530AB" w:rsidR="005E5CC9" w:rsidRDefault="005E5CC9" w:rsidP="007B3C4A">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Самохина М.А. Формирование </w:t>
      </w:r>
      <w:proofErr w:type="gramStart"/>
      <w:r>
        <w:rPr>
          <w:rFonts w:ascii="Times New Roman" w:hAnsi="Times New Roman" w:cs="Times New Roman"/>
          <w:sz w:val="28"/>
          <w:szCs w:val="28"/>
        </w:rPr>
        <w:t>исполнительский</w:t>
      </w:r>
      <w:proofErr w:type="gramEnd"/>
      <w:r>
        <w:rPr>
          <w:rFonts w:ascii="Times New Roman" w:hAnsi="Times New Roman" w:cs="Times New Roman"/>
          <w:sz w:val="28"/>
          <w:szCs w:val="28"/>
        </w:rPr>
        <w:t xml:space="preserve"> умений и навыков учащихся </w:t>
      </w:r>
    </w:p>
    <w:p w14:paraId="538327A8" w14:textId="0A89E8D5" w:rsidR="005E5CC9" w:rsidRDefault="005E5CC9" w:rsidP="007B3C4A">
      <w:pPr>
        <w:pStyle w:val="a3"/>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Гитара: энциклопедия музыкальных инструментов</w:t>
      </w:r>
      <w:r w:rsidR="006F12FD">
        <w:rPr>
          <w:rFonts w:ascii="Times New Roman" w:hAnsi="Times New Roman" w:cs="Times New Roman"/>
          <w:sz w:val="28"/>
          <w:szCs w:val="28"/>
        </w:rPr>
        <w:t xml:space="preserve">. </w:t>
      </w:r>
    </w:p>
    <w:p w14:paraId="24EF472A" w14:textId="72D555D9" w:rsidR="006F12FD" w:rsidRPr="006F12FD" w:rsidRDefault="006F12FD" w:rsidP="006F12FD">
      <w:pPr>
        <w:pStyle w:val="a3"/>
        <w:spacing w:line="360" w:lineRule="auto"/>
        <w:ind w:left="1069"/>
        <w:rPr>
          <w:rFonts w:ascii="Times New Roman" w:hAnsi="Times New Roman" w:cs="Times New Roman"/>
          <w:sz w:val="28"/>
          <w:szCs w:val="28"/>
        </w:rPr>
      </w:pPr>
      <w:hyperlink r:id="rId10" w:history="1">
        <w:r w:rsidRPr="00411AD5">
          <w:rPr>
            <w:rStyle w:val="ac"/>
            <w:rFonts w:ascii="Times New Roman" w:hAnsi="Times New Roman" w:cs="Times New Roman"/>
            <w:sz w:val="28"/>
            <w:szCs w:val="28"/>
            <w:lang w:val="en-US"/>
          </w:rPr>
          <w:t>https</w:t>
        </w:r>
        <w:r w:rsidRPr="00411AD5">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eomi</w:t>
        </w:r>
        <w:proofErr w:type="spellEnd"/>
        <w:r w:rsidRPr="006F12FD">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ru</w:t>
        </w:r>
        <w:proofErr w:type="spellEnd"/>
        <w:r w:rsidRPr="006F12FD">
          <w:rPr>
            <w:rStyle w:val="ac"/>
            <w:rFonts w:ascii="Times New Roman" w:hAnsi="Times New Roman" w:cs="Times New Roman"/>
            <w:sz w:val="28"/>
            <w:szCs w:val="28"/>
          </w:rPr>
          <w:t>/</w:t>
        </w:r>
        <w:r w:rsidRPr="00411AD5">
          <w:rPr>
            <w:rStyle w:val="ac"/>
            <w:rFonts w:ascii="Times New Roman" w:hAnsi="Times New Roman" w:cs="Times New Roman"/>
            <w:sz w:val="28"/>
            <w:szCs w:val="28"/>
            <w:lang w:val="en-US"/>
          </w:rPr>
          <w:t>plucked</w:t>
        </w:r>
        <w:r w:rsidRPr="006F12FD">
          <w:rPr>
            <w:rStyle w:val="ac"/>
            <w:rFonts w:ascii="Times New Roman" w:hAnsi="Times New Roman" w:cs="Times New Roman"/>
            <w:sz w:val="28"/>
            <w:szCs w:val="28"/>
          </w:rPr>
          <w:t>/</w:t>
        </w:r>
        <w:r w:rsidRPr="00411AD5">
          <w:rPr>
            <w:rStyle w:val="ac"/>
            <w:rFonts w:ascii="Times New Roman" w:hAnsi="Times New Roman" w:cs="Times New Roman"/>
            <w:sz w:val="28"/>
            <w:szCs w:val="28"/>
            <w:lang w:val="en-US"/>
          </w:rPr>
          <w:t>guitar</w:t>
        </w:r>
        <w:r w:rsidRPr="006F12FD">
          <w:rPr>
            <w:rStyle w:val="ac"/>
            <w:rFonts w:ascii="Times New Roman" w:hAnsi="Times New Roman" w:cs="Times New Roman"/>
            <w:sz w:val="28"/>
            <w:szCs w:val="28"/>
          </w:rPr>
          <w:t>/</w:t>
        </w:r>
      </w:hyperlink>
    </w:p>
    <w:p w14:paraId="4C7FFBB4" w14:textId="03A2129F" w:rsidR="006F12FD" w:rsidRPr="006F12FD" w:rsidRDefault="006F12FD" w:rsidP="006F12FD">
      <w:pPr>
        <w:pStyle w:val="a3"/>
        <w:spacing w:line="360" w:lineRule="auto"/>
        <w:ind w:left="1069"/>
        <w:rPr>
          <w:rFonts w:ascii="Times New Roman" w:hAnsi="Times New Roman" w:cs="Times New Roman"/>
          <w:sz w:val="28"/>
          <w:szCs w:val="28"/>
        </w:rPr>
      </w:pPr>
      <w:hyperlink r:id="rId11" w:history="1">
        <w:r w:rsidRPr="00411AD5">
          <w:rPr>
            <w:rStyle w:val="ac"/>
            <w:rFonts w:ascii="Times New Roman" w:hAnsi="Times New Roman" w:cs="Times New Roman"/>
            <w:sz w:val="28"/>
            <w:szCs w:val="28"/>
            <w:lang w:val="en-US"/>
          </w:rPr>
          <w:t>https</w:t>
        </w:r>
        <w:r w:rsidRPr="00411AD5">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elar</w:t>
        </w:r>
        <w:proofErr w:type="spellEnd"/>
        <w:r w:rsidRPr="00411AD5">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rsvru</w:t>
        </w:r>
        <w:proofErr w:type="spellEnd"/>
        <w:r w:rsidRPr="00411AD5">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ru</w:t>
        </w:r>
        <w:proofErr w:type="spellEnd"/>
        <w:r w:rsidRPr="00411AD5">
          <w:rPr>
            <w:rStyle w:val="ac"/>
            <w:rFonts w:ascii="Times New Roman" w:hAnsi="Times New Roman" w:cs="Times New Roman"/>
            <w:sz w:val="28"/>
            <w:szCs w:val="28"/>
          </w:rPr>
          <w:t>/</w:t>
        </w:r>
        <w:proofErr w:type="spellStart"/>
        <w:r w:rsidRPr="00411AD5">
          <w:rPr>
            <w:rStyle w:val="ac"/>
            <w:rFonts w:ascii="Times New Roman" w:hAnsi="Times New Roman" w:cs="Times New Roman"/>
            <w:sz w:val="28"/>
            <w:szCs w:val="28"/>
            <w:lang w:val="en-US"/>
          </w:rPr>
          <w:t>bitstream</w:t>
        </w:r>
        <w:proofErr w:type="spellEnd"/>
        <w:r w:rsidRPr="00411AD5">
          <w:rPr>
            <w:rStyle w:val="ac"/>
            <w:rFonts w:ascii="Times New Roman" w:hAnsi="Times New Roman" w:cs="Times New Roman"/>
            <w:sz w:val="28"/>
            <w:szCs w:val="28"/>
          </w:rPr>
          <w:t>/123456789/1/</w:t>
        </w:r>
        <w:r w:rsidRPr="00411AD5">
          <w:rPr>
            <w:rStyle w:val="ac"/>
            <w:rFonts w:ascii="Times New Roman" w:hAnsi="Times New Roman" w:cs="Times New Roman"/>
            <w:sz w:val="28"/>
            <w:szCs w:val="28"/>
            <w:lang w:val="en-US"/>
          </w:rPr>
          <w:t>RSVPU</w:t>
        </w:r>
        <w:r w:rsidRPr="00411AD5">
          <w:rPr>
            <w:rStyle w:val="ac"/>
            <w:rFonts w:ascii="Times New Roman" w:hAnsi="Times New Roman" w:cs="Times New Roman"/>
            <w:sz w:val="28"/>
            <w:szCs w:val="28"/>
          </w:rPr>
          <w:t>_</w:t>
        </w:r>
        <w:r w:rsidRPr="006F12FD">
          <w:rPr>
            <w:rStyle w:val="ac"/>
            <w:rFonts w:ascii="Times New Roman" w:hAnsi="Times New Roman" w:cs="Times New Roman"/>
            <w:sz w:val="28"/>
            <w:szCs w:val="28"/>
          </w:rPr>
          <w:t>2018.</w:t>
        </w:r>
        <w:proofErr w:type="spellStart"/>
        <w:r w:rsidRPr="00411AD5">
          <w:rPr>
            <w:rStyle w:val="ac"/>
            <w:rFonts w:ascii="Times New Roman" w:hAnsi="Times New Roman" w:cs="Times New Roman"/>
            <w:sz w:val="28"/>
            <w:szCs w:val="28"/>
            <w:lang w:val="en-US"/>
          </w:rPr>
          <w:t>pdf</w:t>
        </w:r>
        <w:proofErr w:type="spellEnd"/>
      </w:hyperlink>
    </w:p>
    <w:p w14:paraId="04B32517" w14:textId="77777777" w:rsidR="006F12FD" w:rsidRPr="006F12FD" w:rsidRDefault="006F12FD" w:rsidP="006F12FD">
      <w:pPr>
        <w:pStyle w:val="a3"/>
        <w:spacing w:line="360" w:lineRule="auto"/>
        <w:ind w:left="1069"/>
        <w:rPr>
          <w:rFonts w:ascii="Times New Roman" w:hAnsi="Times New Roman" w:cs="Times New Roman"/>
          <w:sz w:val="28"/>
          <w:szCs w:val="28"/>
        </w:rPr>
      </w:pPr>
    </w:p>
    <w:sectPr w:rsidR="006F12FD" w:rsidRPr="006F12FD" w:rsidSect="007B3C4A">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0C6D3" w14:textId="77777777" w:rsidR="00AD4C6A" w:rsidRDefault="00AD4C6A" w:rsidP="007B3C4A">
      <w:r>
        <w:separator/>
      </w:r>
    </w:p>
  </w:endnote>
  <w:endnote w:type="continuationSeparator" w:id="0">
    <w:p w14:paraId="6ABDDB6C" w14:textId="77777777" w:rsidR="00AD4C6A" w:rsidRDefault="00AD4C6A" w:rsidP="007B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78790"/>
      <w:docPartObj>
        <w:docPartGallery w:val="Page Numbers (Bottom of Page)"/>
        <w:docPartUnique/>
      </w:docPartObj>
    </w:sdtPr>
    <w:sdtContent>
      <w:p w14:paraId="46BC65A6" w14:textId="0FC1FAE1" w:rsidR="007B3C4A" w:rsidRDefault="007B3C4A">
        <w:pPr>
          <w:pStyle w:val="a6"/>
          <w:jc w:val="right"/>
        </w:pPr>
        <w:r>
          <w:fldChar w:fldCharType="begin"/>
        </w:r>
        <w:r>
          <w:instrText>PAGE   \* MERGEFORMAT</w:instrText>
        </w:r>
        <w:r>
          <w:fldChar w:fldCharType="separate"/>
        </w:r>
        <w:r w:rsidR="00EA15F7">
          <w:rPr>
            <w:noProof/>
          </w:rPr>
          <w:t>2</w:t>
        </w:r>
        <w:r>
          <w:fldChar w:fldCharType="end"/>
        </w:r>
      </w:p>
    </w:sdtContent>
  </w:sdt>
  <w:p w14:paraId="1F7FDA7C" w14:textId="77777777" w:rsidR="007B3C4A" w:rsidRDefault="007B3C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7B895" w14:textId="77777777" w:rsidR="00AD4C6A" w:rsidRDefault="00AD4C6A" w:rsidP="007B3C4A">
      <w:r>
        <w:separator/>
      </w:r>
    </w:p>
  </w:footnote>
  <w:footnote w:type="continuationSeparator" w:id="0">
    <w:p w14:paraId="142C843C" w14:textId="77777777" w:rsidR="00AD4C6A" w:rsidRDefault="00AD4C6A" w:rsidP="007B3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D2E5B"/>
    <w:multiLevelType w:val="hybridMultilevel"/>
    <w:tmpl w:val="EE9C7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D303F"/>
    <w:multiLevelType w:val="hybridMultilevel"/>
    <w:tmpl w:val="3E0EFFC4"/>
    <w:lvl w:ilvl="0" w:tplc="8A4E52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891C96"/>
    <w:multiLevelType w:val="hybridMultilevel"/>
    <w:tmpl w:val="977AB16A"/>
    <w:lvl w:ilvl="0" w:tplc="F29A9A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A016EE2"/>
    <w:multiLevelType w:val="hybridMultilevel"/>
    <w:tmpl w:val="ABBCBE8C"/>
    <w:lvl w:ilvl="0" w:tplc="0E149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862BB2"/>
    <w:multiLevelType w:val="hybridMultilevel"/>
    <w:tmpl w:val="855C8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DE"/>
    <w:rsid w:val="000630DE"/>
    <w:rsid w:val="00067EA8"/>
    <w:rsid w:val="000728AD"/>
    <w:rsid w:val="002054B8"/>
    <w:rsid w:val="002B37F0"/>
    <w:rsid w:val="00392AA7"/>
    <w:rsid w:val="00462C49"/>
    <w:rsid w:val="00494960"/>
    <w:rsid w:val="005E5CC9"/>
    <w:rsid w:val="00663679"/>
    <w:rsid w:val="006F12FD"/>
    <w:rsid w:val="007B3C4A"/>
    <w:rsid w:val="00821F92"/>
    <w:rsid w:val="00AD4C6A"/>
    <w:rsid w:val="00EA15F7"/>
    <w:rsid w:val="00FA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C49"/>
    <w:pPr>
      <w:ind w:left="720"/>
      <w:contextualSpacing/>
    </w:pPr>
  </w:style>
  <w:style w:type="paragraph" w:styleId="a4">
    <w:name w:val="header"/>
    <w:basedOn w:val="a"/>
    <w:link w:val="a5"/>
    <w:uiPriority w:val="99"/>
    <w:unhideWhenUsed/>
    <w:rsid w:val="007B3C4A"/>
    <w:pPr>
      <w:tabs>
        <w:tab w:val="center" w:pos="4677"/>
        <w:tab w:val="right" w:pos="9355"/>
      </w:tabs>
    </w:pPr>
  </w:style>
  <w:style w:type="character" w:customStyle="1" w:styleId="a5">
    <w:name w:val="Верхний колонтитул Знак"/>
    <w:basedOn w:val="a0"/>
    <w:link w:val="a4"/>
    <w:uiPriority w:val="99"/>
    <w:rsid w:val="007B3C4A"/>
  </w:style>
  <w:style w:type="paragraph" w:styleId="a6">
    <w:name w:val="footer"/>
    <w:basedOn w:val="a"/>
    <w:link w:val="a7"/>
    <w:uiPriority w:val="99"/>
    <w:unhideWhenUsed/>
    <w:rsid w:val="007B3C4A"/>
    <w:pPr>
      <w:tabs>
        <w:tab w:val="center" w:pos="4677"/>
        <w:tab w:val="right" w:pos="9355"/>
      </w:tabs>
    </w:pPr>
  </w:style>
  <w:style w:type="character" w:customStyle="1" w:styleId="a7">
    <w:name w:val="Нижний колонтитул Знак"/>
    <w:basedOn w:val="a0"/>
    <w:link w:val="a6"/>
    <w:uiPriority w:val="99"/>
    <w:rsid w:val="007B3C4A"/>
  </w:style>
  <w:style w:type="paragraph" w:styleId="a8">
    <w:name w:val="No Spacing"/>
    <w:link w:val="a9"/>
    <w:uiPriority w:val="1"/>
    <w:qFormat/>
    <w:rsid w:val="007B3C4A"/>
    <w:rPr>
      <w:kern w:val="0"/>
      <w14:ligatures w14:val="none"/>
    </w:rPr>
  </w:style>
  <w:style w:type="character" w:customStyle="1" w:styleId="a9">
    <w:name w:val="Без интервала Знак"/>
    <w:basedOn w:val="a0"/>
    <w:link w:val="a8"/>
    <w:uiPriority w:val="1"/>
    <w:rsid w:val="007B3C4A"/>
    <w:rPr>
      <w:kern w:val="0"/>
      <w14:ligatures w14:val="none"/>
    </w:rPr>
  </w:style>
  <w:style w:type="paragraph" w:styleId="aa">
    <w:name w:val="Balloon Text"/>
    <w:basedOn w:val="a"/>
    <w:link w:val="ab"/>
    <w:uiPriority w:val="99"/>
    <w:semiHidden/>
    <w:unhideWhenUsed/>
    <w:rsid w:val="007B3C4A"/>
    <w:rPr>
      <w:rFonts w:ascii="Tahoma" w:hAnsi="Tahoma" w:cs="Tahoma"/>
      <w:sz w:val="16"/>
      <w:szCs w:val="16"/>
    </w:rPr>
  </w:style>
  <w:style w:type="character" w:customStyle="1" w:styleId="ab">
    <w:name w:val="Текст выноски Знак"/>
    <w:basedOn w:val="a0"/>
    <w:link w:val="aa"/>
    <w:uiPriority w:val="99"/>
    <w:semiHidden/>
    <w:rsid w:val="007B3C4A"/>
    <w:rPr>
      <w:rFonts w:ascii="Tahoma" w:hAnsi="Tahoma" w:cs="Tahoma"/>
      <w:sz w:val="16"/>
      <w:szCs w:val="16"/>
    </w:rPr>
  </w:style>
  <w:style w:type="character" w:styleId="ac">
    <w:name w:val="Hyperlink"/>
    <w:basedOn w:val="a0"/>
    <w:uiPriority w:val="99"/>
    <w:unhideWhenUsed/>
    <w:rsid w:val="006F12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C49"/>
    <w:pPr>
      <w:ind w:left="720"/>
      <w:contextualSpacing/>
    </w:pPr>
  </w:style>
  <w:style w:type="paragraph" w:styleId="a4">
    <w:name w:val="header"/>
    <w:basedOn w:val="a"/>
    <w:link w:val="a5"/>
    <w:uiPriority w:val="99"/>
    <w:unhideWhenUsed/>
    <w:rsid w:val="007B3C4A"/>
    <w:pPr>
      <w:tabs>
        <w:tab w:val="center" w:pos="4677"/>
        <w:tab w:val="right" w:pos="9355"/>
      </w:tabs>
    </w:pPr>
  </w:style>
  <w:style w:type="character" w:customStyle="1" w:styleId="a5">
    <w:name w:val="Верхний колонтитул Знак"/>
    <w:basedOn w:val="a0"/>
    <w:link w:val="a4"/>
    <w:uiPriority w:val="99"/>
    <w:rsid w:val="007B3C4A"/>
  </w:style>
  <w:style w:type="paragraph" w:styleId="a6">
    <w:name w:val="footer"/>
    <w:basedOn w:val="a"/>
    <w:link w:val="a7"/>
    <w:uiPriority w:val="99"/>
    <w:unhideWhenUsed/>
    <w:rsid w:val="007B3C4A"/>
    <w:pPr>
      <w:tabs>
        <w:tab w:val="center" w:pos="4677"/>
        <w:tab w:val="right" w:pos="9355"/>
      </w:tabs>
    </w:pPr>
  </w:style>
  <w:style w:type="character" w:customStyle="1" w:styleId="a7">
    <w:name w:val="Нижний колонтитул Знак"/>
    <w:basedOn w:val="a0"/>
    <w:link w:val="a6"/>
    <w:uiPriority w:val="99"/>
    <w:rsid w:val="007B3C4A"/>
  </w:style>
  <w:style w:type="paragraph" w:styleId="a8">
    <w:name w:val="No Spacing"/>
    <w:link w:val="a9"/>
    <w:uiPriority w:val="1"/>
    <w:qFormat/>
    <w:rsid w:val="007B3C4A"/>
    <w:rPr>
      <w:kern w:val="0"/>
      <w14:ligatures w14:val="none"/>
    </w:rPr>
  </w:style>
  <w:style w:type="character" w:customStyle="1" w:styleId="a9">
    <w:name w:val="Без интервала Знак"/>
    <w:basedOn w:val="a0"/>
    <w:link w:val="a8"/>
    <w:uiPriority w:val="1"/>
    <w:rsid w:val="007B3C4A"/>
    <w:rPr>
      <w:kern w:val="0"/>
      <w14:ligatures w14:val="none"/>
    </w:rPr>
  </w:style>
  <w:style w:type="paragraph" w:styleId="aa">
    <w:name w:val="Balloon Text"/>
    <w:basedOn w:val="a"/>
    <w:link w:val="ab"/>
    <w:uiPriority w:val="99"/>
    <w:semiHidden/>
    <w:unhideWhenUsed/>
    <w:rsid w:val="007B3C4A"/>
    <w:rPr>
      <w:rFonts w:ascii="Tahoma" w:hAnsi="Tahoma" w:cs="Tahoma"/>
      <w:sz w:val="16"/>
      <w:szCs w:val="16"/>
    </w:rPr>
  </w:style>
  <w:style w:type="character" w:customStyle="1" w:styleId="ab">
    <w:name w:val="Текст выноски Знак"/>
    <w:basedOn w:val="a0"/>
    <w:link w:val="aa"/>
    <w:uiPriority w:val="99"/>
    <w:semiHidden/>
    <w:rsid w:val="007B3C4A"/>
    <w:rPr>
      <w:rFonts w:ascii="Tahoma" w:hAnsi="Tahoma" w:cs="Tahoma"/>
      <w:sz w:val="16"/>
      <w:szCs w:val="16"/>
    </w:rPr>
  </w:style>
  <w:style w:type="character" w:styleId="ac">
    <w:name w:val="Hyperlink"/>
    <w:basedOn w:val="a0"/>
    <w:uiPriority w:val="99"/>
    <w:unhideWhenUsed/>
    <w:rsid w:val="006F1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ar.rsvru.ru/bitstream/123456789/1/RSVPU_2018.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eomi.ru/plucked/guita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17AC5447784D34970B14F2D0635B3B"/>
        <w:category>
          <w:name w:val="Общие"/>
          <w:gallery w:val="placeholder"/>
        </w:category>
        <w:types>
          <w:type w:val="bbPlcHdr"/>
        </w:types>
        <w:behaviors>
          <w:behavior w:val="content"/>
        </w:behaviors>
        <w:guid w:val="{CA606E5E-7A24-4B47-BAAA-3B8A9885D039}"/>
      </w:docPartPr>
      <w:docPartBody>
        <w:p w:rsidR="00000000" w:rsidRDefault="00381329" w:rsidP="00381329">
          <w:pPr>
            <w:pStyle w:val="5617AC5447784D34970B14F2D0635B3B"/>
          </w:pPr>
          <w:r>
            <w:rPr>
              <w:rFonts w:asciiTheme="majorHAnsi" w:eastAsiaTheme="majorEastAsia" w:hAnsiTheme="majorHAnsi" w:cstheme="majorBidi"/>
            </w:rPr>
            <w:t>[Введите название организации]</w:t>
          </w:r>
        </w:p>
      </w:docPartBody>
    </w:docPart>
    <w:docPart>
      <w:docPartPr>
        <w:name w:val="1BF46D85147D4F78AFEEACFF58C36A30"/>
        <w:category>
          <w:name w:val="Общие"/>
          <w:gallery w:val="placeholder"/>
        </w:category>
        <w:types>
          <w:type w:val="bbPlcHdr"/>
        </w:types>
        <w:behaviors>
          <w:behavior w:val="content"/>
        </w:behaviors>
        <w:guid w:val="{D159FF40-FAB5-407D-BB26-90BED2199828}"/>
      </w:docPartPr>
      <w:docPartBody>
        <w:p w:rsidR="00000000" w:rsidRDefault="00381329" w:rsidP="00381329">
          <w:pPr>
            <w:pStyle w:val="1BF46D85147D4F78AFEEACFF58C36A30"/>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098F78760CF445DDA2AD1D20A11EED7A"/>
        <w:category>
          <w:name w:val="Общие"/>
          <w:gallery w:val="placeholder"/>
        </w:category>
        <w:types>
          <w:type w:val="bbPlcHdr"/>
        </w:types>
        <w:behaviors>
          <w:behavior w:val="content"/>
        </w:behaviors>
        <w:guid w:val="{30EDBF2C-32AE-4920-9C7A-0794C6E76B4D}"/>
      </w:docPartPr>
      <w:docPartBody>
        <w:p w:rsidR="00000000" w:rsidRDefault="00381329" w:rsidP="00381329">
          <w:pPr>
            <w:pStyle w:val="098F78760CF445DDA2AD1D20A11EED7A"/>
          </w:pPr>
          <w:r>
            <w:rPr>
              <w:color w:val="4F81BD" w:themeColor="accent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29"/>
    <w:rsid w:val="00381329"/>
    <w:rsid w:val="0097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17AC5447784D34970B14F2D0635B3B">
    <w:name w:val="5617AC5447784D34970B14F2D0635B3B"/>
    <w:rsid w:val="00381329"/>
  </w:style>
  <w:style w:type="paragraph" w:customStyle="1" w:styleId="1BF46D85147D4F78AFEEACFF58C36A30">
    <w:name w:val="1BF46D85147D4F78AFEEACFF58C36A30"/>
    <w:rsid w:val="00381329"/>
  </w:style>
  <w:style w:type="paragraph" w:customStyle="1" w:styleId="7797F519D4A84A4FBF2AD8F7278E1389">
    <w:name w:val="7797F519D4A84A4FBF2AD8F7278E1389"/>
    <w:rsid w:val="00381329"/>
  </w:style>
  <w:style w:type="paragraph" w:customStyle="1" w:styleId="FA58C4985FEB456382BB5937A9FC93C4">
    <w:name w:val="FA58C4985FEB456382BB5937A9FC93C4"/>
    <w:rsid w:val="00381329"/>
  </w:style>
  <w:style w:type="paragraph" w:customStyle="1" w:styleId="098F78760CF445DDA2AD1D20A11EED7A">
    <w:name w:val="098F78760CF445DDA2AD1D20A11EED7A"/>
    <w:rsid w:val="003813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17AC5447784D34970B14F2D0635B3B">
    <w:name w:val="5617AC5447784D34970B14F2D0635B3B"/>
    <w:rsid w:val="00381329"/>
  </w:style>
  <w:style w:type="paragraph" w:customStyle="1" w:styleId="1BF46D85147D4F78AFEEACFF58C36A30">
    <w:name w:val="1BF46D85147D4F78AFEEACFF58C36A30"/>
    <w:rsid w:val="00381329"/>
  </w:style>
  <w:style w:type="paragraph" w:customStyle="1" w:styleId="7797F519D4A84A4FBF2AD8F7278E1389">
    <w:name w:val="7797F519D4A84A4FBF2AD8F7278E1389"/>
    <w:rsid w:val="00381329"/>
  </w:style>
  <w:style w:type="paragraph" w:customStyle="1" w:styleId="FA58C4985FEB456382BB5937A9FC93C4">
    <w:name w:val="FA58C4985FEB456382BB5937A9FC93C4"/>
    <w:rsid w:val="00381329"/>
  </w:style>
  <w:style w:type="paragraph" w:customStyle="1" w:styleId="098F78760CF445DDA2AD1D20A11EED7A">
    <w:name w:val="098F78760CF445DDA2AD1D20A11EED7A"/>
    <w:rsid w:val="00381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Смоленск</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D2642-E8C8-4249-A4C1-9DC19C5F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МБУДО ДШИ №6</Company>
  <LinksUpToDate>false</LinksUpToDate>
  <CharactersWithSpaces>33401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технических навыков у начинающего гитариста</dc:title>
  <dc:subject>Работу подготовила преподаватель по клаыссу гитар</dc:subject>
  <dc:creator>Эльвира Карабешкина</dc:creator>
  <cp:lastModifiedBy>qaz</cp:lastModifiedBy>
  <cp:revision>2</cp:revision>
  <dcterms:created xsi:type="dcterms:W3CDTF">2023-06-09T11:33:00Z</dcterms:created>
  <dcterms:modified xsi:type="dcterms:W3CDTF">2023-06-09T11:33:00Z</dcterms:modified>
</cp:coreProperties>
</file>