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1"/>
        <w:gridCol w:w="6799"/>
      </w:tblGrid>
      <w:tr w:rsidR="00BA6BFF" w:rsidRPr="00BA6BFF" w14:paraId="56CBED86" w14:textId="77777777" w:rsidTr="004D4A5F">
        <w:tc>
          <w:tcPr>
            <w:tcW w:w="0" w:type="auto"/>
            <w:gridSpan w:val="2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</w:tcPr>
          <w:p w14:paraId="36C8F781" w14:textId="37B20D26" w:rsidR="00BA6BFF" w:rsidRPr="00BA6BFF" w:rsidRDefault="00BA6BFF" w:rsidP="00BA6BFF">
            <w:pPr>
              <w:spacing w:after="105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b/>
                <w:color w:val="39090E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«Эстетическое развитие детей»</w:t>
            </w:r>
          </w:p>
        </w:tc>
      </w:tr>
      <w:tr w:rsidR="00C80DF0" w:rsidRPr="00BA6BFF" w14:paraId="0DE76E08" w14:textId="77777777" w:rsidTr="00C80DF0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1AA9296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Дата утверждения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7C64F91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30 августа 2023 г.</w:t>
            </w:r>
          </w:p>
        </w:tc>
      </w:tr>
      <w:tr w:rsidR="00C80DF0" w:rsidRPr="00BA6BFF" w14:paraId="7ADC334A" w14:textId="77777777" w:rsidTr="00C80DF0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274E23B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Программа является адаптированной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917A32F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Нет</w:t>
            </w:r>
          </w:p>
        </w:tc>
      </w:tr>
      <w:tr w:rsidR="00C80DF0" w:rsidRPr="00BA6BFF" w14:paraId="6F9C32CF" w14:textId="77777777" w:rsidTr="00C80DF0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CA8A055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Государственная аккредитация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C1BBFDD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нет</w:t>
            </w:r>
          </w:p>
        </w:tc>
      </w:tr>
      <w:tr w:rsidR="00C80DF0" w:rsidRPr="00BA6BFF" w14:paraId="586B7623" w14:textId="77777777" w:rsidTr="00C80DF0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65631E0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Языки, на которых осуществляется обучение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3C42FD2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русский</w:t>
            </w:r>
          </w:p>
        </w:tc>
      </w:tr>
      <w:tr w:rsidR="00C80DF0" w:rsidRPr="00BA6BFF" w14:paraId="4A261B46" w14:textId="77777777" w:rsidTr="00C80DF0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D9FF74E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CDF35F6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</w:tr>
      <w:tr w:rsidR="00C80DF0" w:rsidRPr="00BA6BFF" w14:paraId="784C856B" w14:textId="77777777" w:rsidTr="00C80DF0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2F11E7A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72B0430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4 года</w:t>
            </w:r>
          </w:p>
        </w:tc>
      </w:tr>
      <w:tr w:rsidR="00C80DF0" w:rsidRPr="00BA6BFF" w14:paraId="3D11E09D" w14:textId="77777777" w:rsidTr="00C80DF0"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AA74DDD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F62D1A7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71E2C511" w14:textId="77777777" w:rsidR="00C80DF0" w:rsidRPr="00BA6BFF" w:rsidRDefault="00C80DF0" w:rsidP="00C80DF0">
      <w:pPr>
        <w:shd w:val="clear" w:color="auto" w:fill="F4F4F4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9090E"/>
          <w:sz w:val="24"/>
          <w:szCs w:val="24"/>
          <w:lang w:eastAsia="ru-RU"/>
        </w:rPr>
      </w:pPr>
      <w:r w:rsidRPr="00BA6BFF">
        <w:rPr>
          <w:rFonts w:ascii="Times New Roman" w:eastAsia="Times New Roman" w:hAnsi="Times New Roman" w:cs="Times New Roman"/>
          <w:b/>
          <w:color w:val="39090E"/>
          <w:sz w:val="24"/>
          <w:szCs w:val="24"/>
          <w:lang w:eastAsia="ru-RU"/>
        </w:rPr>
        <w:t>Описание образовательной программы</w:t>
      </w:r>
    </w:p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6834"/>
      </w:tblGrid>
      <w:tr w:rsidR="00C80DF0" w:rsidRPr="00BA6BFF" w14:paraId="67A14B12" w14:textId="77777777" w:rsidTr="00BA6BFF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3AF1BCF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Возраст приема в 1 класс</w:t>
            </w:r>
            <w:bookmarkStart w:id="0" w:name="_GoBack"/>
            <w:bookmarkEnd w:id="0"/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FCA86C7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7 лет</w:t>
            </w:r>
          </w:p>
        </w:tc>
      </w:tr>
      <w:tr w:rsidR="00C80DF0" w:rsidRPr="00BA6BFF" w14:paraId="35D99582" w14:textId="77777777" w:rsidTr="00BA6BFF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1C9D605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724478C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4 года</w:t>
            </w:r>
          </w:p>
        </w:tc>
      </w:tr>
      <w:tr w:rsidR="00C80DF0" w:rsidRPr="00BA6BFF" w14:paraId="2C2F9699" w14:textId="77777777" w:rsidTr="00BA6BFF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7497949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Музыкальный инструмент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8BED649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фортепиано</w:t>
            </w:r>
          </w:p>
        </w:tc>
      </w:tr>
      <w:tr w:rsidR="00C80DF0" w:rsidRPr="00BA6BFF" w14:paraId="7C1A4BEB" w14:textId="77777777" w:rsidTr="00BA6BFF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8B12A86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Приемные испытания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FB92055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C80DF0" w:rsidRPr="00BA6BFF" w14:paraId="79046A3A" w14:textId="77777777" w:rsidTr="00BA6BFF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7DF7E12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Учебная нагрузка на 1 обучающегося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3F42A37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8 часов в неделю</w:t>
            </w:r>
          </w:p>
        </w:tc>
      </w:tr>
      <w:tr w:rsidR="00C80DF0" w:rsidRPr="00BA6BFF" w14:paraId="285D5CC3" w14:textId="77777777" w:rsidTr="00BA6BFF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96C22CA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lastRenderedPageBreak/>
              <w:t>Форма проведения занятий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47F72A2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индивидуальная, мелкогрупповая (4-10 чел.), групповая (от 10 чел.)</w:t>
            </w:r>
          </w:p>
        </w:tc>
      </w:tr>
      <w:tr w:rsidR="00C80DF0" w:rsidRPr="00BA6BFF" w14:paraId="6A822CC2" w14:textId="77777777" w:rsidTr="00BA6BFF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0BC6940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71E8FDE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нет</w:t>
            </w:r>
          </w:p>
        </w:tc>
      </w:tr>
      <w:tr w:rsidR="00C80DF0" w:rsidRPr="00BA6BFF" w14:paraId="6D30AEBD" w14:textId="77777777" w:rsidTr="00BA6BFF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EFC0B16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График учебного процесса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6420117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4 учебных четверти. Каникулы, как правило, совпадают с каникулами в общеобразовательной школе.</w:t>
            </w:r>
          </w:p>
        </w:tc>
      </w:tr>
      <w:tr w:rsidR="00C80DF0" w:rsidRPr="00BA6BFF" w14:paraId="32E2AFB2" w14:textId="77777777" w:rsidTr="00BA6BFF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FAC6B43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Перечень учебных предметов, курсов, дисциплин (модулей), предусмотренных соответствующей образовательной программой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49BEB0B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 xml:space="preserve">Обязательная учебная нагрузка: хоровое </w:t>
            </w:r>
            <w:proofErr w:type="gramStart"/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пение,  ритмика</w:t>
            </w:r>
            <w:proofErr w:type="gramEnd"/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, изобразительное искусство, музыкальный инструмент</w:t>
            </w:r>
          </w:p>
          <w:p w14:paraId="3C94C8A8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 xml:space="preserve">Вариативная </w:t>
            </w:r>
            <w:proofErr w:type="gramStart"/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часть:  не</w:t>
            </w:r>
            <w:proofErr w:type="gramEnd"/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 xml:space="preserve"> имеется</w:t>
            </w:r>
          </w:p>
        </w:tc>
      </w:tr>
      <w:tr w:rsidR="00C80DF0" w:rsidRPr="00BA6BFF" w14:paraId="274D5030" w14:textId="77777777" w:rsidTr="00BA6BFF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D7B1143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Система оценки качества образования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55209C3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промежуточная и текущая аттестация: зачет, академический концерт, контрольный урок и др.</w:t>
            </w:r>
          </w:p>
        </w:tc>
      </w:tr>
      <w:tr w:rsidR="00C80DF0" w:rsidRPr="00BA6BFF" w14:paraId="29CA8DB9" w14:textId="77777777" w:rsidTr="00BA6BFF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C0A0CD0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89A7D6E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 xml:space="preserve">выпускной экзамен </w:t>
            </w:r>
            <w:proofErr w:type="gramStart"/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( хоровое</w:t>
            </w:r>
            <w:proofErr w:type="gramEnd"/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 xml:space="preserve"> пение, ритмика, изобразительное искусство))</w:t>
            </w:r>
          </w:p>
        </w:tc>
      </w:tr>
      <w:tr w:rsidR="00C80DF0" w:rsidRPr="00BA6BFF" w14:paraId="7AE8E8CA" w14:textId="77777777" w:rsidTr="00BA6BFF">
        <w:tc>
          <w:tcPr>
            <w:tcW w:w="6516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AABC4DA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Документ об окончании</w:t>
            </w:r>
          </w:p>
        </w:tc>
        <w:tc>
          <w:tcPr>
            <w:tcW w:w="6834" w:type="dxa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AABC673" w14:textId="77777777" w:rsidR="00C80DF0" w:rsidRPr="00BA6BFF" w:rsidRDefault="00C80DF0" w:rsidP="00C80DF0">
            <w:pPr>
              <w:spacing w:after="105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</w:pPr>
            <w:r w:rsidRPr="00BA6BFF">
              <w:rPr>
                <w:rFonts w:ascii="Times New Roman" w:eastAsia="Times New Roman" w:hAnsi="Times New Roman" w:cs="Times New Roman"/>
                <w:color w:val="39090E"/>
                <w:sz w:val="24"/>
                <w:szCs w:val="24"/>
                <w:lang w:eastAsia="ru-RU"/>
              </w:rPr>
              <w:t>свидетельство об освоении программы с итоговыми оценками по всем предметам</w:t>
            </w:r>
          </w:p>
        </w:tc>
      </w:tr>
    </w:tbl>
    <w:p w14:paraId="14F1F329" w14:textId="77777777" w:rsidR="000105BB" w:rsidRPr="00BA6BFF" w:rsidRDefault="000105BB">
      <w:pPr>
        <w:rPr>
          <w:rFonts w:ascii="Times New Roman" w:hAnsi="Times New Roman" w:cs="Times New Roman"/>
          <w:sz w:val="24"/>
          <w:szCs w:val="24"/>
        </w:rPr>
      </w:pPr>
    </w:p>
    <w:sectPr w:rsidR="000105BB" w:rsidRPr="00BA6BFF" w:rsidSect="00C80D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2D"/>
    <w:rsid w:val="000105BB"/>
    <w:rsid w:val="0009202D"/>
    <w:rsid w:val="00BA6BFF"/>
    <w:rsid w:val="00C8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2129-C70C-4F4B-88A8-A61A4EB7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2024-02-05T09:12:00Z</dcterms:created>
  <dcterms:modified xsi:type="dcterms:W3CDTF">2024-02-05T09:36:00Z</dcterms:modified>
</cp:coreProperties>
</file>